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14" w:rsidRDefault="00734F14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940425" cy="8174087"/>
            <wp:effectExtent l="0" t="0" r="0" b="0"/>
            <wp:docPr id="1" name="Рисунок 1" descr="C:\Users\Direktor\Desktop\ТИТУЛЬНИКИ НИКУЛИНО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ktor\Desktop\ТИТУЛЬНИКИ НИКУЛИНО\1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14" w:rsidRDefault="00734F14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4F14" w:rsidRDefault="00734F14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4F14" w:rsidRDefault="00734F14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4F14" w:rsidRDefault="00734F14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4F14" w:rsidRDefault="00734F14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4F14" w:rsidRDefault="00734F14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4F14" w:rsidRDefault="00734F14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93903" w:rsidRDefault="00C80E7D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94512F" w:rsidRPr="00993903" w:rsidRDefault="0094512F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по учебному курсу «Орлята России» в начальной школе для 1-</w:t>
      </w:r>
      <w:r w:rsid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(авторы-составители Волкова Н.А., Китаева А.Ю.,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Сокольских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А.А., Телешева О.Ю., Тимофеева И.П.,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Шатунова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</w:t>
      </w:r>
      <w:proofErr w:type="gram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Шевердина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под общей редакцией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Джеуса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Сайфутдиновой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Л.Р.,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Спириной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Л.В. – Краснодар: Изд-во Новация, 2022г.) и с учетом программы воспитания и основываются на российских базовых национальных ценностях.</w:t>
      </w:r>
    </w:p>
    <w:p w:rsidR="00993903" w:rsidRPr="00993903" w:rsidRDefault="00993903" w:rsidP="0099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программы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формирование у ребёнка младшего школьного возраста социально 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программы: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Формировать лидерские качества и умение работать в команде.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Развивать творческие способности и эстетический вкус.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Воспитывать ценностное отношение к здоровому образу жизни, прививать интерес к физической культуре.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Содействовать воспитанию экологической культуры и ответственного отношения к окружающему миру.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преподавании курса «Орлята России» используются разнообразные методы и формы обучения. Формами организации занятий могут быть занятие-игра, КТД, беседа, конкурс,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«Орлята России» для детей с 1 по 4 классы начинается с первой четверти учебного года. Программа состоит из треков,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 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изучение программы «Орлята России» отводится по 1 часу в неделю в 1 - 4 классах начальной школы. Программа рассчитана в 1 классе на 33 </w:t>
      </w: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учебных</w:t>
      </w:r>
      <w:proofErr w:type="gram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часа, 2-4 классы на 34 учебных часа.</w:t>
      </w:r>
    </w:p>
    <w:p w:rsidR="00993903" w:rsidRPr="00993903" w:rsidRDefault="00993903" w:rsidP="00993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УМК учебного курса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Примерная рабочая программа учебного курса «Орлята России» / автор</w:t>
      </w: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ы-</w:t>
      </w:r>
      <w:proofErr w:type="gram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составители Волкова Н.А., Китаева А.Ю.,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Сокольских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А.А., Телешева О.Ю., Тимофеева И.П.,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Шатунова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Т.И.,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Шевердина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под общей редакцией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Джеуса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Сайфутдиновой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Л.Р.,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Спириной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Л.В. – Краснодар: Изд-во Новация, 2022г.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 освоения программы «Орлята России»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учебного курса обеспечивает достижение выпускниками начальной школы комплекса личностных, </w:t>
      </w: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предметных результатов.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993903" w:rsidRPr="003F1B93" w:rsidRDefault="00993903" w:rsidP="003F1B9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</w:t>
      </w: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одноклассника;</w:t>
      </w:r>
    </w:p>
    <w:p w:rsidR="00993903" w:rsidRPr="003F1B93" w:rsidRDefault="00993903" w:rsidP="003F1B9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положительной мотивации по отношению к учебно-познавательной деятельности и процессу интеллектуального напряжения;</w:t>
      </w:r>
    </w:p>
    <w:p w:rsidR="00993903" w:rsidRPr="003F1B93" w:rsidRDefault="00993903" w:rsidP="003F1B9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положительную мотивацию к интеллектуальной деятельности;</w:t>
      </w:r>
    </w:p>
    <w:p w:rsidR="00993903" w:rsidRPr="003F1B93" w:rsidRDefault="00993903" w:rsidP="003F1B9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способствовать развитию внимания, памяти, логического мышления в соответствии с возрастом и интересами </w:t>
      </w: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осознавать ценность умственного труда в жизни человека; </w:t>
      </w:r>
    </w:p>
    <w:p w:rsidR="00993903" w:rsidRPr="003F1B93" w:rsidRDefault="00993903" w:rsidP="003F1B9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осознавать ценность книги – как источника знаний; </w:t>
      </w:r>
    </w:p>
    <w:p w:rsidR="00993903" w:rsidRPr="003F1B93" w:rsidRDefault="00993903" w:rsidP="003F1B9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 </w:t>
      </w:r>
    </w:p>
    <w:p w:rsidR="00993903" w:rsidRPr="003F1B93" w:rsidRDefault="00993903" w:rsidP="003F1B9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интерес к изучению истории своей страны формирование основ экологической культуры, принятие ценности природного мира.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F1B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3F1B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способность к демонстрации своих знаний и умений из личного жизненного опыта; 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способность к применению своих знаний и умений, способность выражать свои мысли; формировать умение составлять совместно с учителем общие правила поведения; 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ориентироваться в мире книг и искать необходимую информацию (под руководством педагога);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учиться понимать нравственные ценности общества: добро, человеколюбие, благотворительность (под руководством педагога); 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составления комплекса упражнений для зарядки;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Познавательные: 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понимать, что информация может быть представлена в разной форме – книга, фото, видео – коммуникативные: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представления о смысле и значимости дружбы, межличностные связи в коллективе;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представления о способах выражения дружеского отношения к одноклассникам;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культуру общения в классе и умение подчиняться общим правилам общения;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формировать дружеское взаимодействие в детском коллективе, умение ставить общую цель и пути её достижения;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суждения, слушать собеседника и понимать высказывания других обучающихся;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аргументированные высказывания в процессе общения со сверстниками и взрослыми;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рассказывать сверстникам и взрослым о пользе зарядки;</w:t>
      </w:r>
    </w:p>
    <w:p w:rsidR="00993903" w:rsidRPr="003F1B93" w:rsidRDefault="00993903" w:rsidP="003F1B9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слушать говорящего, взаимодействуя в малой группе сверстников без руководства педагога;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Регулятивные:</w:t>
      </w:r>
    </w:p>
    <w:p w:rsidR="00993903" w:rsidRPr="003F1B93" w:rsidRDefault="00993903" w:rsidP="003F1B9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ставить цели и планировать личную деятельность;</w:t>
      </w:r>
    </w:p>
    <w:p w:rsidR="00993903" w:rsidRPr="003F1B93" w:rsidRDefault="00993903" w:rsidP="003F1B9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учиться </w:t>
      </w: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</w:t>
      </w:r>
      <w:proofErr w:type="gram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демонстрировать свои творческие способности;</w:t>
      </w:r>
    </w:p>
    <w:p w:rsidR="00993903" w:rsidRPr="003F1B93" w:rsidRDefault="00993903" w:rsidP="003F1B9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называть одноклассников по имени, демонстрировать доброжелательное отношение к сверстникам и учиться общаться согласно нормам этики, формировать умения эмоционального конструктивного общения во внеурочной деятельности;</w:t>
      </w:r>
    </w:p>
    <w:p w:rsidR="00993903" w:rsidRPr="003F1B93" w:rsidRDefault="00993903" w:rsidP="003F1B9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действовать согласно выделенным ориентирам действий при работе с интеллектуальными заданиями;</w:t>
      </w:r>
    </w:p>
    <w:p w:rsidR="00993903" w:rsidRPr="003F1B93" w:rsidRDefault="00993903" w:rsidP="003F1B9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</w:t>
      </w:r>
    </w:p>
    <w:p w:rsidR="00993903" w:rsidRPr="003F1B93" w:rsidRDefault="00993903" w:rsidP="003F1B9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чтения;</w:t>
      </w:r>
    </w:p>
    <w:p w:rsidR="00993903" w:rsidRPr="003F1B93" w:rsidRDefault="00993903" w:rsidP="003F1B9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понимать и одобрять нравственные нормы поведения: действовать </w:t>
      </w: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</w:t>
      </w:r>
      <w:proofErr w:type="gram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рационального использования времени и ресурсов, выполнять правила безопасного труда при выполнении работы;</w:t>
      </w:r>
    </w:p>
    <w:p w:rsidR="00993903" w:rsidRPr="003F1B93" w:rsidRDefault="00993903" w:rsidP="003F1B9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контролировать свои действия при выполнении зарядки;</w:t>
      </w:r>
    </w:p>
    <w:p w:rsidR="00993903" w:rsidRPr="003F1B93" w:rsidRDefault="00993903" w:rsidP="003F1B9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совместно с педагогом действия для достижения поставленной цели.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93903" w:rsidRPr="003F1B93" w:rsidRDefault="00993903" w:rsidP="003F1B9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</w:t>
      </w:r>
    </w:p>
    <w:p w:rsidR="00993903" w:rsidRPr="003F1B93" w:rsidRDefault="00993903" w:rsidP="003F1B9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применять полученные знания из различных областей в совместной коллективной деятельности;</w:t>
      </w:r>
    </w:p>
    <w:p w:rsidR="00993903" w:rsidRPr="003F1B93" w:rsidRDefault="00993903" w:rsidP="003F1B9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представления о некоторых понятиях и правилах решения логических задач;</w:t>
      </w:r>
    </w:p>
    <w:p w:rsidR="00993903" w:rsidRPr="003F1B93" w:rsidRDefault="00993903" w:rsidP="003F1B9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представления о некоторых понятиях и правилах решения логических задач;</w:t>
      </w:r>
    </w:p>
    <w:p w:rsidR="00993903" w:rsidRPr="003F1B93" w:rsidRDefault="00993903" w:rsidP="003F1B9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представления о некоторых понятиях и правилах решения логических задач;</w:t>
      </w:r>
    </w:p>
    <w:p w:rsidR="00993903" w:rsidRPr="003F1B93" w:rsidRDefault="00993903" w:rsidP="003F1B9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главные качества эрудита: смекалка, ум, знание, любознательность, внимательность, увлеченность, изобретательность;</w:t>
      </w:r>
      <w:proofErr w:type="gramEnd"/>
    </w:p>
    <w:p w:rsidR="00993903" w:rsidRPr="003F1B93" w:rsidRDefault="00993903" w:rsidP="003F1B9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главные источники знаний эрудита: книга, журналы, газеты;</w:t>
      </w:r>
    </w:p>
    <w:p w:rsidR="00993903" w:rsidRPr="003F1B93" w:rsidRDefault="00993903" w:rsidP="003F1B9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несложные коллективные работы проектного характера совместно </w:t>
      </w: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взрослыми;</w:t>
      </w:r>
    </w:p>
    <w:p w:rsidR="00993903" w:rsidRPr="003F1B93" w:rsidRDefault="00993903" w:rsidP="003F1B9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художественно-эстетического наполнения предметной среды человека;</w:t>
      </w:r>
    </w:p>
    <w:p w:rsidR="00993903" w:rsidRPr="003F1B93" w:rsidRDefault="00993903" w:rsidP="003F1B9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формировать умение выполнять в определенной последовательности комплекс утренней зарядки;</w:t>
      </w:r>
    </w:p>
    <w:p w:rsidR="00993903" w:rsidRPr="003F1B93" w:rsidRDefault="00993903" w:rsidP="003F1B9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словарный запас новыми словами и терминами</w:t>
      </w:r>
    </w:p>
    <w:p w:rsidR="00993903" w:rsidRPr="00993903" w:rsidRDefault="00993903" w:rsidP="00993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939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</w:t>
      </w: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939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93903" w:rsidRPr="003F1B93" w:rsidRDefault="00993903" w:rsidP="003F1B93">
      <w:pPr>
        <w:widowControl w:val="0"/>
        <w:autoSpaceDE w:val="0"/>
        <w:autoSpaceDN w:val="0"/>
        <w:spacing w:after="0" w:line="240" w:lineRule="auto"/>
        <w:ind w:right="9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1B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Трек «Орлёнок–Эрудит» –4</w:t>
      </w:r>
      <w:r w:rsidR="003F1B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занятия.</w:t>
      </w:r>
    </w:p>
    <w:p w:rsidR="00993903" w:rsidRPr="003F1B93" w:rsidRDefault="00993903" w:rsidP="003F1B93">
      <w:pPr>
        <w:widowControl w:val="0"/>
        <w:autoSpaceDE w:val="0"/>
        <w:autoSpaceDN w:val="0"/>
        <w:spacing w:after="0" w:line="240" w:lineRule="auto"/>
        <w:ind w:right="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Ценности,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значимые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качества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трека: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познание.</w:t>
      </w:r>
    </w:p>
    <w:p w:rsidR="00993903" w:rsidRPr="003F1B93" w:rsidRDefault="00993903" w:rsidP="003F1B93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трека–конверт-копилка.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трек позволит, с одной стороны,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поддержать интерес к процессу получения новых знаний, с другой стороны, познакомить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разными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способами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3903" w:rsidRPr="003F1B93" w:rsidRDefault="00993903" w:rsidP="003F1B93">
      <w:pPr>
        <w:widowControl w:val="0"/>
        <w:autoSpaceDE w:val="0"/>
        <w:autoSpaceDN w:val="0"/>
        <w:spacing w:after="0" w:line="240" w:lineRule="auto"/>
        <w:ind w:right="9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1B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Трек «Орлёнок–Доброволец»–</w:t>
      </w:r>
      <w:r w:rsidR="003F1B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3F1B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занятия.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Ценности, значимые качества трека: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милосердие,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доброта,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забота.</w:t>
      </w:r>
    </w:p>
    <w:p w:rsidR="00993903" w:rsidRPr="003F1B93" w:rsidRDefault="00993903" w:rsidP="003F1B93">
      <w:pPr>
        <w:widowControl w:val="0"/>
        <w:autoSpaceDE w:val="0"/>
        <w:autoSpaceDN w:val="0"/>
        <w:spacing w:after="0" w:line="240" w:lineRule="auto"/>
        <w:ind w:right="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Символтрек</w:t>
      </w: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proofErr w:type="gramEnd"/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Круг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Добра.</w:t>
      </w:r>
    </w:p>
    <w:p w:rsidR="00993903" w:rsidRPr="003F1B93" w:rsidRDefault="00993903" w:rsidP="003F1B93">
      <w:pPr>
        <w:widowControl w:val="0"/>
        <w:autoSpaceDE w:val="0"/>
        <w:autoSpaceDN w:val="0"/>
        <w:spacing w:after="0" w:line="240" w:lineRule="auto"/>
        <w:ind w:right="9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Важно, как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 раньше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познакомить обучающихся с понятиями «доброволец»,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«волонтёр»</w:t>
      </w:r>
      <w:proofErr w:type="gramStart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,«</w:t>
      </w:r>
      <w:proofErr w:type="gramEnd"/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волонтёрское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движение».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Рассказывая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тимуровском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движении,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котором участвовали их бабушки и дедушки, показать преемственность традиций помощи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участия.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решении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данных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учителю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поможет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празднование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России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декабря</w:t>
      </w:r>
      <w:r w:rsid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Дня волонтёра.</w:t>
      </w:r>
    </w:p>
    <w:p w:rsidR="00993903" w:rsidRPr="003F1B93" w:rsidRDefault="00993903" w:rsidP="003F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pacing w:val="-52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Трек «Орлёнок – Мастер» – 5 занятий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pacing w:val="-52"/>
          <w:sz w:val="24"/>
          <w:szCs w:val="24"/>
        </w:rPr>
        <w:t>.</w:t>
      </w: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Ценности, значимые качества трека: познание</w:t>
      </w:r>
      <w:proofErr w:type="gramStart"/>
      <w:r w:rsidRPr="00A76AD7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</w:rPr>
        <w:t xml:space="preserve"> .</w:t>
      </w:r>
      <w:proofErr w:type="gramEnd"/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 – Шкатулка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мастера.</w:t>
      </w:r>
    </w:p>
    <w:p w:rsidR="00993903" w:rsidRPr="00A76AD7" w:rsidRDefault="00993903" w:rsidP="00A76A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данного трека дети знакомятся с тезисом, что можно быть мастерами </w:t>
      </w:r>
      <w:proofErr w:type="spellStart"/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вразных</w:t>
      </w:r>
      <w:proofErr w:type="spellEnd"/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сферах деятельности, в разных профессиях. Сроки реализации трека «Орлёнок–Мастер» поделены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временных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промежутка: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первой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трека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дети–активные</w:t>
      </w:r>
      <w:proofErr w:type="gramEnd"/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Мастерской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Деда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Мороза: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готовят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классную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ёлку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новогоднему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празднику/ участвуют в новогоднем классном и школьном празднике. Вторая часть трека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определена для знакомства с лучшими мастерами своего дела и различных профессий;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посещений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родителей-мастеров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своего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дела,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краеведческих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музееви</w:t>
      </w:r>
      <w:proofErr w:type="spellEnd"/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пр.</w:t>
      </w:r>
    </w:p>
    <w:p w:rsidR="00993903" w:rsidRPr="00A76AD7" w:rsidRDefault="00993903" w:rsidP="00A76A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Трек «Орлёнок–Спортсмен» –</w:t>
      </w:r>
      <w:r w:rsidR="003F1B93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3F1B93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занятий.</w:t>
      </w: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Ценности,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значимые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качества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трека: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здоровый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жизни.</w:t>
      </w: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Символ трека – </w:t>
      </w:r>
      <w:proofErr w:type="spellStart"/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ЗОЖик</w:t>
      </w:r>
      <w:proofErr w:type="spellEnd"/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(персонаж,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ведущий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здоровый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жизни).</w:t>
      </w:r>
    </w:p>
    <w:p w:rsidR="00993903" w:rsidRPr="00A76AD7" w:rsidRDefault="00993903" w:rsidP="00A76A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этого</w:t>
      </w:r>
      <w:r w:rsidR="003F1B93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трека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обусловлено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необходимостью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усилить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двигательную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активность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середине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учебного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накапливается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определённая физическая и эмоциональная усталость от учебной нагрузки. Надеемся, что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дополнительные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физкультурно-оздоровительные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позволят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снизить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заболеваемость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детей, что актуально в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зимний период.</w:t>
      </w:r>
    </w:p>
    <w:p w:rsidR="00993903" w:rsidRPr="00A76AD7" w:rsidRDefault="00993903" w:rsidP="00A76A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Трек «Орлёнок – Хранитель</w:t>
      </w:r>
      <w:r w:rsidR="00A76AD7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исторической</w:t>
      </w:r>
      <w:r w:rsidR="00A76AD7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памяти»–</w:t>
      </w:r>
      <w:r w:rsidR="00A76AD7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A76AD7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занятия.</w:t>
      </w: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Ценности, значимые качества трека: семья, Родина</w:t>
      </w:r>
      <w:proofErr w:type="gramStart"/>
      <w:r w:rsidRPr="00A76AD7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</w:rPr>
        <w:t xml:space="preserve"> .</w:t>
      </w:r>
      <w:proofErr w:type="gramEnd"/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</w:t>
      </w:r>
      <w:proofErr w:type="gramStart"/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а–</w:t>
      </w:r>
      <w:proofErr w:type="gramEnd"/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альбом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«Мы- хранители».</w:t>
      </w: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рамках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происходит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ценностно-ориентированная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осмыслению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личностного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семье,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Родине,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своему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окружению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себе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лично.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Ребёнок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открыть для себя значимость сохранения традиций, истории и культуры своего родного края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 понимание фразы «Я и моё дело важны для Родины». Основная смысловая нагрузка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трека: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хранитель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традиций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своей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семьи,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(класс)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–х</w:t>
      </w:r>
      <w:proofErr w:type="gramEnd"/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ранители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своих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достижений,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–хранители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исторической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памяти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своей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страны.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Решению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способствует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празднование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защитника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Отечества,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Международного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женского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праздников.</w:t>
      </w:r>
    </w:p>
    <w:p w:rsidR="00993903" w:rsidRPr="00A76AD7" w:rsidRDefault="00993903" w:rsidP="00A76A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Трек «Орлёнок</w:t>
      </w:r>
      <w:r w:rsidR="00A76AD7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A76AD7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Эколог»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-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A76AD7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занятий.</w:t>
      </w: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Ценности,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значимые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трека: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природа,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Родина.</w:t>
      </w: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Рюкзачок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эколога.</w:t>
      </w:r>
    </w:p>
    <w:p w:rsidR="00993903" w:rsidRPr="00A76AD7" w:rsidRDefault="00993903" w:rsidP="00A76A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Погодные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момент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трека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«Орлёнок–Эколог»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позволяют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проводить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мероприятия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пределами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выходом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природу.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природных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материалов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поделок,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акций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посадками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деревьев,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уборке мусора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рамках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экологического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субботника 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</w:t>
      </w:r>
    </w:p>
    <w:p w:rsidR="00993903" w:rsidRPr="00A76AD7" w:rsidRDefault="00993903" w:rsidP="00A76A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Трек «Орлёнок–Лидер»</w:t>
      </w:r>
      <w:r w:rsidR="00A76AD7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A76AD7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A76AD7"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занятий.</w:t>
      </w: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Ценности,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значимые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трека: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дружба,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команда.</w:t>
      </w: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конструктор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«Лидер».</w:t>
      </w:r>
    </w:p>
    <w:p w:rsidR="00993903" w:rsidRPr="00A76AD7" w:rsidRDefault="00993903" w:rsidP="00A76AD7">
      <w:pPr>
        <w:widowControl w:val="0"/>
        <w:autoSpaceDE w:val="0"/>
        <w:autoSpaceDN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завершающим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учебном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году,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подводящим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участия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первоклассников в Программе. Основными задачами являются оценка уровня сплочённости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класса,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приобретённых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ребёнком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знаний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опыта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совместной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классе</w:t>
      </w:r>
      <w:r w:rsidR="00A76AD7"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коллективе.</w:t>
      </w:r>
    </w:p>
    <w:p w:rsidR="00993903" w:rsidRPr="00993903" w:rsidRDefault="00993903" w:rsidP="00993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93903" w:rsidRPr="00D83891" w:rsidRDefault="00993903" w:rsidP="00D838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83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класс</w:t>
      </w:r>
    </w:p>
    <w:p w:rsidR="00993903" w:rsidRPr="00D83891" w:rsidRDefault="00993903" w:rsidP="00D83891">
      <w:pPr>
        <w:widowControl w:val="0"/>
        <w:autoSpaceDE w:val="0"/>
        <w:autoSpaceDN w:val="0"/>
        <w:spacing w:after="0" w:line="240" w:lineRule="auto"/>
        <w:ind w:right="91" w:firstLine="567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93903" w:rsidRPr="00D83891" w:rsidRDefault="00993903" w:rsidP="00D83891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Трек «Орлёнок</w:t>
      </w:r>
      <w:r w:rsidR="00A76AD7"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A76AD7"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Лидер»</w:t>
      </w:r>
      <w:r w:rsidR="00A76AD7"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A76AD7"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A76AD7"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занятий.</w:t>
      </w:r>
    </w:p>
    <w:p w:rsidR="00993903" w:rsidRPr="00D83891" w:rsidRDefault="00993903" w:rsidP="00D83891">
      <w:pPr>
        <w:widowControl w:val="0"/>
        <w:autoSpaceDE w:val="0"/>
        <w:autoSpaceDN w:val="0"/>
        <w:spacing w:after="0" w:line="240" w:lineRule="auto"/>
        <w:ind w:right="9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Ценности,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значимые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качества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трека: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дружба,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команда.</w:t>
      </w:r>
    </w:p>
    <w:p w:rsidR="00993903" w:rsidRPr="00D83891" w:rsidRDefault="00993903" w:rsidP="00D83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Символ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трека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«Лидер».</w:t>
      </w:r>
    </w:p>
    <w:p w:rsidR="00993903" w:rsidRPr="00D83891" w:rsidRDefault="00993903" w:rsidP="00D83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данного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трека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приобретают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совместной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деятельности, что является необходимым в начале учебного года. Педагог может увидеть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сплочённости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классного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коллектива,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детские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микрогруппы</w:t>
      </w:r>
      <w:proofErr w:type="spellEnd"/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приобретения и осуществления опыта совместной деятельности и чередования творческих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поручений.</w:t>
      </w:r>
    </w:p>
    <w:p w:rsidR="00993903" w:rsidRPr="00D83891" w:rsidRDefault="00993903" w:rsidP="00D838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903" w:rsidRPr="00D83891" w:rsidRDefault="00993903" w:rsidP="00D83891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pacing w:val="-52"/>
          <w:sz w:val="24"/>
          <w:szCs w:val="24"/>
        </w:rPr>
      </w:pPr>
      <w:r w:rsidRPr="00D83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Трек «Орлёнок – Эрудит» – 4 занятия.</w:t>
      </w:r>
    </w:p>
    <w:p w:rsidR="00993903" w:rsidRPr="00D83891" w:rsidRDefault="00993903" w:rsidP="00D83891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</w:rPr>
      </w:pP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Ценности, значимые качества трека: познание</w:t>
      </w:r>
      <w:proofErr w:type="gramStart"/>
      <w:r w:rsidRPr="00D83891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</w:rPr>
        <w:t xml:space="preserve"> .</w:t>
      </w:r>
      <w:proofErr w:type="gramEnd"/>
    </w:p>
    <w:p w:rsidR="00993903" w:rsidRPr="00D83891" w:rsidRDefault="00993903" w:rsidP="00D83891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Символ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трека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Конверт-копилка.</w:t>
      </w:r>
    </w:p>
    <w:p w:rsidR="00993903" w:rsidRPr="00D83891" w:rsidRDefault="00993903" w:rsidP="00D83891">
      <w:pPr>
        <w:widowControl w:val="0"/>
        <w:autoSpaceDE w:val="0"/>
        <w:autoSpaceDN w:val="0"/>
        <w:spacing w:after="0" w:line="240" w:lineRule="auto"/>
        <w:ind w:right="9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Трек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«Орлёнок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Эрудит»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занимает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первый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месяц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второй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четверти,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которая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отличается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наличием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различных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олимпиад,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интеллектуальных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конкурсов,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конференций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т.п. В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этот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</w:t>
      </w:r>
      <w:r w:rsidR="00A76AD7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знакомятся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разными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способами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получения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информации,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для их успешной деятельности, в том числе познавательной. Именно в этот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учебного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 отмечается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высокая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мотивация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 к</w:t>
      </w:r>
      <w:r w:rsidR="00D83891"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3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учёбе.</w:t>
      </w:r>
    </w:p>
    <w:p w:rsidR="00993903" w:rsidRPr="00993903" w:rsidRDefault="00993903" w:rsidP="0099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903" w:rsidRPr="00993903" w:rsidRDefault="00993903" w:rsidP="00D83891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Трек «Орлёнок – Мастер» – 5 занятий</w:t>
      </w:r>
    </w:p>
    <w:p w:rsidR="00993903" w:rsidRPr="00993903" w:rsidRDefault="00993903" w:rsidP="00D83891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spacing w:val="-52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Ценности, значимые качества трека: познание.</w:t>
      </w:r>
    </w:p>
    <w:p w:rsidR="00993903" w:rsidRPr="00993903" w:rsidRDefault="00993903" w:rsidP="00D83891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 – шкатулка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Мастера.</w:t>
      </w:r>
    </w:p>
    <w:p w:rsidR="00993903" w:rsidRPr="00993903" w:rsidRDefault="00993903" w:rsidP="00D83891">
      <w:pPr>
        <w:widowControl w:val="0"/>
        <w:autoSpaceDE w:val="0"/>
        <w:autoSpaceDN w:val="0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мастерами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профессиях.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 xml:space="preserve">трека </w:t>
      </w:r>
      <w:r w:rsidRPr="00993903">
        <w:rPr>
          <w:rFonts w:ascii="Times New Roman" w:eastAsia="Times New Roman" w:hAnsi="Times New Roman" w:cs="Times New Roman"/>
          <w:spacing w:val="-1"/>
          <w:sz w:val="24"/>
          <w:szCs w:val="24"/>
        </w:rPr>
        <w:t>«Орлёнок-Мастер»</w:t>
      </w:r>
      <w:r w:rsidR="00D838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поделены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промежутка: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готовят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новогодний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спектакль,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концерт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представление,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определена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лучшими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мастерами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дела.</w:t>
      </w:r>
    </w:p>
    <w:p w:rsidR="00993903" w:rsidRPr="00993903" w:rsidRDefault="00993903" w:rsidP="00993903">
      <w:pPr>
        <w:widowControl w:val="0"/>
        <w:autoSpaceDE w:val="0"/>
        <w:autoSpaceDN w:val="0"/>
        <w:spacing w:after="0" w:line="273" w:lineRule="auto"/>
        <w:ind w:right="91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93903" w:rsidRPr="00993903" w:rsidRDefault="00993903" w:rsidP="00D83891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Трек «Орлёнок – Доброволец» – 5 занятий.</w:t>
      </w:r>
    </w:p>
    <w:p w:rsidR="00993903" w:rsidRPr="00993903" w:rsidRDefault="00993903" w:rsidP="00D83891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Ценности, значимые качества трека: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милосердие,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доброта, забота.</w:t>
      </w:r>
    </w:p>
    <w:p w:rsidR="00993903" w:rsidRPr="00993903" w:rsidRDefault="00993903" w:rsidP="00D83891">
      <w:pPr>
        <w:widowControl w:val="0"/>
        <w:autoSpaceDE w:val="0"/>
        <w:autoSpaceDN w:val="0"/>
        <w:spacing w:after="0" w:line="240" w:lineRule="auto"/>
        <w:ind w:right="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lastRenderedPageBreak/>
        <w:t>Символ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3903">
        <w:rPr>
          <w:rFonts w:ascii="Times New Roman" w:eastAsia="Times New Roman" w:hAnsi="Times New Roman" w:cs="Times New Roman"/>
          <w:sz w:val="24"/>
          <w:szCs w:val="24"/>
        </w:rPr>
        <w:t>трека–круг</w:t>
      </w:r>
      <w:proofErr w:type="gramEnd"/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Добра.</w:t>
      </w:r>
    </w:p>
    <w:p w:rsidR="00993903" w:rsidRPr="00993903" w:rsidRDefault="00993903" w:rsidP="00D83891">
      <w:pPr>
        <w:widowControl w:val="0"/>
        <w:autoSpaceDE w:val="0"/>
        <w:autoSpaceDN w:val="0"/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актуальна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круглый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рассматривать,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пик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создаст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поддержит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добра,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взаимопонимания,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удовлетворённости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и в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обычной жизнедеятельности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детей. Учитель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может обращаться к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имеющемуся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опыту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детей в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любое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93903" w:rsidRPr="00993903" w:rsidRDefault="00993903" w:rsidP="00993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Трек «Орлёнок</w:t>
      </w:r>
      <w:r w:rsidR="00385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385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Спортсмен» –5</w:t>
      </w:r>
      <w:r w:rsidR="00D838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pacing w:val="-52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трека: здоровый образ жизни</w:t>
      </w:r>
      <w:r w:rsidRPr="00993903">
        <w:rPr>
          <w:rFonts w:ascii="Times New Roman" w:eastAsia="Times New Roman" w:hAnsi="Times New Roman" w:cs="Times New Roman"/>
          <w:spacing w:val="-52"/>
          <w:sz w:val="24"/>
          <w:szCs w:val="24"/>
        </w:rPr>
        <w:t>.</w:t>
      </w: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чек-лист.</w:t>
      </w:r>
    </w:p>
    <w:p w:rsidR="00993903" w:rsidRPr="00993903" w:rsidRDefault="00993903" w:rsidP="00385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обусловлено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накапливается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определённая физическая и эмоциональная усталость от учебной нагрузки. Надеемся, что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физкультурно-оздоровительные мероприятия, в том числе позволят снизить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что актуально </w:t>
      </w:r>
      <w:proofErr w:type="spellStart"/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взимний</w:t>
      </w:r>
      <w:proofErr w:type="spellEnd"/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993903" w:rsidRPr="00993903" w:rsidRDefault="00993903" w:rsidP="00385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Трек «Орлёнок–Эколог»</w:t>
      </w:r>
      <w:r w:rsidR="00D838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838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5занятий.</w:t>
      </w: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трека: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Родина.</w:t>
      </w: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Символ трека – рюкзачок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Эколога.</w:t>
      </w: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Погодные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«Орлёнок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3903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993903">
        <w:rPr>
          <w:rFonts w:ascii="Times New Roman" w:eastAsia="Times New Roman" w:hAnsi="Times New Roman" w:cs="Times New Roman"/>
          <w:sz w:val="24"/>
          <w:szCs w:val="24"/>
        </w:rPr>
        <w:t>колог»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пределами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выходом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природу.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поделок,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акций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 посадками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деревьев,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экологического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субботника.</w:t>
      </w:r>
    </w:p>
    <w:p w:rsidR="00993903" w:rsidRPr="00993903" w:rsidRDefault="00993903" w:rsidP="00385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Трек «Орлёнок – Хранитель</w:t>
      </w:r>
      <w:r w:rsidR="00D838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исторической</w:t>
      </w:r>
      <w:r w:rsidR="00D838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памяти»</w:t>
      </w:r>
      <w:r w:rsidR="00D838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838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838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b/>
          <w:sz w:val="24"/>
          <w:szCs w:val="24"/>
        </w:rPr>
        <w:t>занятия.</w:t>
      </w: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Ценности, значимые качества трека: семья, Родина.</w:t>
      </w: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альбом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993903">
        <w:rPr>
          <w:rFonts w:ascii="Times New Roman" w:eastAsia="Times New Roman" w:hAnsi="Times New Roman" w:cs="Times New Roman"/>
          <w:sz w:val="24"/>
          <w:szCs w:val="24"/>
        </w:rPr>
        <w:t>Мы–хранители</w:t>
      </w:r>
      <w:proofErr w:type="gramEnd"/>
      <w:r w:rsidRPr="0099390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логическим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завершением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ценностно-ориентированная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осмыслению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окружению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лично.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принять значимость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истории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культуры своего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края.</w:t>
      </w: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смысловая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трека:</w:t>
      </w: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– хранитель традиций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своей семьи.</w:t>
      </w:r>
    </w:p>
    <w:p w:rsidR="00993903" w:rsidRPr="00993903" w:rsidRDefault="00993903" w:rsidP="00385712">
      <w:pPr>
        <w:widowControl w:val="0"/>
        <w:autoSpaceDE w:val="0"/>
        <w:autoSpaceDN w:val="0"/>
        <w:spacing w:after="0" w:line="240" w:lineRule="auto"/>
        <w:ind w:right="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03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 xml:space="preserve">(класс) </w:t>
      </w:r>
      <w:proofErr w:type="gramStart"/>
      <w:r w:rsidRPr="00993903">
        <w:rPr>
          <w:rFonts w:ascii="Times New Roman" w:eastAsia="Times New Roman" w:hAnsi="Times New Roman" w:cs="Times New Roman"/>
          <w:sz w:val="24"/>
          <w:szCs w:val="24"/>
        </w:rPr>
        <w:t>–х</w:t>
      </w:r>
      <w:proofErr w:type="gramEnd"/>
      <w:r w:rsidRPr="00993903">
        <w:rPr>
          <w:rFonts w:ascii="Times New Roman" w:eastAsia="Times New Roman" w:hAnsi="Times New Roman" w:cs="Times New Roman"/>
          <w:sz w:val="24"/>
          <w:szCs w:val="24"/>
        </w:rPr>
        <w:t>ранители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D8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993903" w:rsidRPr="00993903" w:rsidRDefault="00993903" w:rsidP="00385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Я/Мы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хранители исторической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D8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774C" w:rsidRDefault="007E774C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939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Тематическое планирование </w:t>
      </w: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939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03"/>
        <w:gridCol w:w="1134"/>
        <w:gridCol w:w="992"/>
        <w:gridCol w:w="1134"/>
      </w:tblGrid>
      <w:tr w:rsidR="00993903" w:rsidRPr="00993903" w:rsidTr="003F1B93">
        <w:tc>
          <w:tcPr>
            <w:tcW w:w="959" w:type="dxa"/>
            <w:vAlign w:val="center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№.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vAlign w:val="center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34" w:type="dxa"/>
            <w:vAlign w:val="center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Факт</w:t>
            </w: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Вводный урок «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урок»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«Орлёнок – Эрудит»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эрудит?»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«Эрудит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…»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«Всезнайка»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 с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эрудитом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нигой»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«Орлёнок–Доброволец»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слова 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кделу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«Спешить на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«Совместное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«Наша забота!»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78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сердце»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 – Мастер»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то …»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Деда Мороза…»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«Классная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ёлка»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«Новогоднее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«Орлёнок–Спортсмен»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«Утро мы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начнём с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зарядки»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«Сто затей для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друзей»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«Самые спортивные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моей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«Орлёнок – 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Хранительисторическойпамяти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ранитель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– моя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«Поход 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вмузей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«Историческое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«Орленок-Эколог»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«Каким должен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настоящий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эколог?»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друзья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«Орлёнок–Лидер»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то…»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действую!»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становятся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лидерами?»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«Мы дружный</w:t>
            </w:r>
            <w:r w:rsidR="003857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9390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03"/>
        <w:gridCol w:w="1134"/>
        <w:gridCol w:w="992"/>
        <w:gridCol w:w="1134"/>
      </w:tblGrid>
      <w:tr w:rsidR="00993903" w:rsidRPr="00993903" w:rsidTr="003F1B93">
        <w:tc>
          <w:tcPr>
            <w:tcW w:w="959" w:type="dxa"/>
            <w:vAlign w:val="center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№.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vAlign w:val="center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34" w:type="dxa"/>
            <w:vAlign w:val="center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Факт</w:t>
            </w: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урок»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«Орленок – Лидер»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«Лидер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…»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могу быть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лидером!»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командой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готов!»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«Верёвочный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proofErr w:type="spellEnd"/>
            <w:r w:rsidR="0038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йвыходной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«Мы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дружный</w:t>
            </w:r>
            <w:r w:rsidR="003857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класс!»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«Орленок – Эрудит»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эрудит,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значит...»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ВоображариУМ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«Что такое?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Ктотакой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старт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еновых</w:t>
            </w:r>
            <w:proofErr w:type="spellEnd"/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открытий»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  <w:vAlign w:val="center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«Орленок – Мастер»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то…»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«Мастерами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славится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«Классный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то звучит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гордо!»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«Орленок – Доброволец»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«От слова к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делу»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before="1" w:after="0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«Создай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хорошее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2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«Коробка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храбрости»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«Братья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меньшие»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«Добровольцем будь всегда!»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«Орленок – Спортсмен»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«Утро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начинай с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удешь ты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в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порядке!»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«Сто затей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друзей»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!В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ыше!Сильнее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«Орленок – Эколог»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след на планете»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должен знать и уметь эколог?»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 </w:t>
            </w:r>
            <w:proofErr w:type="spell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напрактике</w:t>
            </w:r>
            <w:proofErr w:type="spell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before="1" w:after="0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«Шагая в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будущее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омни о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6062" w:type="dxa"/>
            <w:gridSpan w:val="2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«Орленок – Хранитель исторической памяти»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«Я храню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семьи, а,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и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ранителя»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before="1" w:after="0"/>
              <w:ind w:righ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«Историческое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93903" w:rsidRPr="00993903" w:rsidTr="003F1B93">
        <w:tc>
          <w:tcPr>
            <w:tcW w:w="959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</w:tcPr>
          <w:p w:rsidR="00993903" w:rsidRPr="00993903" w:rsidRDefault="00993903" w:rsidP="00993903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Я–</w:t>
            </w:r>
            <w:proofErr w:type="gramEnd"/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хранитель,</w:t>
            </w:r>
            <w:r w:rsidR="00385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903">
              <w:rPr>
                <w:rFonts w:ascii="Times New Roman" w:eastAsia="Times New Roman" w:hAnsi="Times New Roman" w:cs="Times New Roman"/>
                <w:sz w:val="24"/>
                <w:szCs w:val="24"/>
              </w:rPr>
              <w:t>мы –хранители»</w:t>
            </w: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939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3903" w:rsidRPr="00993903" w:rsidRDefault="00993903" w:rsidP="009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993903" w:rsidRDefault="00993903" w:rsidP="0099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93903" w:rsidRPr="00993903" w:rsidRDefault="00993903" w:rsidP="00993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93903" w:rsidRPr="00993903" w:rsidRDefault="00993903" w:rsidP="007E77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39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Учебно-методическое сопровождение:</w:t>
      </w:r>
    </w:p>
    <w:p w:rsidR="007E774C" w:rsidRDefault="00993903" w:rsidP="001E3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внеурочной деятельности «Орлята России» составлена в соответствии </w:t>
      </w:r>
      <w:proofErr w:type="gramStart"/>
      <w:r w:rsidRPr="001E3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7E774C" w:rsidRPr="007E774C" w:rsidRDefault="007E774C" w:rsidP="007E774C">
      <w:pPr>
        <w:pStyle w:val="ac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римерной рабочей программой учебного курса «Орлята России» / авторы-составители Волкова Н.А., Китаева А.Ю., </w:t>
      </w:r>
      <w:proofErr w:type="spellStart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Сокольских</w:t>
      </w:r>
      <w:proofErr w:type="spellEnd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А.А., Телешева О.Ю., Тимофеева И.П., </w:t>
      </w:r>
      <w:proofErr w:type="spellStart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Шатунова</w:t>
      </w:r>
      <w:proofErr w:type="spellEnd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Т.И., </w:t>
      </w:r>
      <w:proofErr w:type="spellStart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Шевердина</w:t>
      </w:r>
      <w:proofErr w:type="spellEnd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под общей редакцией </w:t>
      </w:r>
      <w:proofErr w:type="spellStart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Джеуса</w:t>
      </w:r>
      <w:proofErr w:type="spellEnd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А.В., </w:t>
      </w:r>
      <w:proofErr w:type="spellStart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Сайфутдиновой</w:t>
      </w:r>
      <w:proofErr w:type="spellEnd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Л.Р., </w:t>
      </w:r>
      <w:proofErr w:type="spellStart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Спириной</w:t>
      </w:r>
      <w:proofErr w:type="spellEnd"/>
      <w:r w:rsidR="00993903"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Л.В. – Краснодар: Изд-во Новация, 2022г, </w:t>
      </w:r>
    </w:p>
    <w:p w:rsidR="00993903" w:rsidRPr="007E774C" w:rsidRDefault="00993903" w:rsidP="007E774C">
      <w:pPr>
        <w:pStyle w:val="ac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«Орленок».</w:t>
      </w:r>
    </w:p>
    <w:p w:rsidR="00993903" w:rsidRPr="00993903" w:rsidRDefault="00993903" w:rsidP="00993903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34E0A" w:rsidRPr="00993903" w:rsidRDefault="00034E0A" w:rsidP="00993903"/>
    <w:sectPr w:rsidR="00034E0A" w:rsidRPr="00993903" w:rsidSect="006F0DE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75" w:rsidRDefault="00CE6775">
      <w:pPr>
        <w:spacing w:line="240" w:lineRule="auto"/>
      </w:pPr>
      <w:r>
        <w:separator/>
      </w:r>
    </w:p>
  </w:endnote>
  <w:endnote w:type="continuationSeparator" w:id="0">
    <w:p w:rsidR="00CE6775" w:rsidRDefault="00CE6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charset w:val="00"/>
    <w:family w:val="roman"/>
    <w:pitch w:val="default"/>
    <w:sig w:usb0="00000000" w:usb1="00000000" w:usb2="00000000" w:usb3="00000000" w:csb0="00000005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5596"/>
      <w:docPartObj>
        <w:docPartGallery w:val="Page Numbers (Bottom of Page)"/>
        <w:docPartUnique/>
      </w:docPartObj>
    </w:sdtPr>
    <w:sdtEndPr/>
    <w:sdtContent>
      <w:p w:rsidR="00385712" w:rsidRDefault="00CE677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F1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85712" w:rsidRDefault="0038571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75" w:rsidRDefault="00CE6775">
      <w:pPr>
        <w:spacing w:after="0"/>
      </w:pPr>
      <w:r>
        <w:separator/>
      </w:r>
    </w:p>
  </w:footnote>
  <w:footnote w:type="continuationSeparator" w:id="0">
    <w:p w:rsidR="00CE6775" w:rsidRDefault="00CE67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67F"/>
      </v:shape>
    </w:pict>
  </w:numPicBullet>
  <w:numPicBullet w:numPicBulletId="1">
    <w:pict>
      <v:shape id="_x0000_i1029" type="#_x0000_t75" style="width:11.4pt;height:11.4pt" o:bullet="t">
        <v:imagedata r:id="rId2" o:title="mso167F"/>
      </v:shape>
    </w:pict>
  </w:numPicBullet>
  <w:abstractNum w:abstractNumId="0">
    <w:nsid w:val="F152C0EC"/>
    <w:multiLevelType w:val="singleLevel"/>
    <w:tmpl w:val="F152C0EC"/>
    <w:lvl w:ilvl="0">
      <w:start w:val="1"/>
      <w:numFmt w:val="decimal"/>
      <w:suff w:val="space"/>
      <w:lvlText w:val="%1."/>
      <w:lvlJc w:val="left"/>
    </w:lvl>
  </w:abstractNum>
  <w:abstractNum w:abstractNumId="1">
    <w:nsid w:val="16254498"/>
    <w:multiLevelType w:val="hybridMultilevel"/>
    <w:tmpl w:val="9F82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0174C"/>
    <w:multiLevelType w:val="multilevel"/>
    <w:tmpl w:val="FC56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F6246"/>
    <w:multiLevelType w:val="hybridMultilevel"/>
    <w:tmpl w:val="B42C9C0C"/>
    <w:lvl w:ilvl="0" w:tplc="D53856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C53776"/>
    <w:multiLevelType w:val="hybridMultilevel"/>
    <w:tmpl w:val="F7C87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46A1F5"/>
    <w:multiLevelType w:val="singleLevel"/>
    <w:tmpl w:val="2F46A1F5"/>
    <w:lvl w:ilvl="0">
      <w:start w:val="1"/>
      <w:numFmt w:val="upperRoman"/>
      <w:suff w:val="space"/>
      <w:lvlText w:val="%1."/>
      <w:lvlJc w:val="left"/>
    </w:lvl>
  </w:abstractNum>
  <w:abstractNum w:abstractNumId="6">
    <w:nsid w:val="3878039F"/>
    <w:multiLevelType w:val="multilevel"/>
    <w:tmpl w:val="3DEC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14EC3"/>
    <w:multiLevelType w:val="multilevel"/>
    <w:tmpl w:val="9C5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2675F"/>
    <w:multiLevelType w:val="hybridMultilevel"/>
    <w:tmpl w:val="0278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A61C3"/>
    <w:multiLevelType w:val="hybridMultilevel"/>
    <w:tmpl w:val="6E1C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34BF4"/>
    <w:multiLevelType w:val="multilevel"/>
    <w:tmpl w:val="12B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5522C"/>
    <w:multiLevelType w:val="hybridMultilevel"/>
    <w:tmpl w:val="6DA8689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4B635F8F"/>
    <w:multiLevelType w:val="hybridMultilevel"/>
    <w:tmpl w:val="89425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43784"/>
    <w:multiLevelType w:val="hybridMultilevel"/>
    <w:tmpl w:val="E9E47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23A1B03"/>
    <w:multiLevelType w:val="multilevel"/>
    <w:tmpl w:val="05B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45325D"/>
    <w:multiLevelType w:val="hybridMultilevel"/>
    <w:tmpl w:val="8FB0C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9"/>
  </w:num>
  <w:num w:numId="5">
    <w:abstractNumId w:val="14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2"/>
  </w:num>
  <w:num w:numId="12">
    <w:abstractNumId w:val="15"/>
  </w:num>
  <w:num w:numId="13">
    <w:abstractNumId w:val="6"/>
  </w:num>
  <w:num w:numId="14">
    <w:abstractNumId w:val="7"/>
  </w:num>
  <w:num w:numId="15">
    <w:abstractNumId w:val="11"/>
  </w:num>
  <w:num w:numId="16">
    <w:abstractNumId w:val="16"/>
  </w:num>
  <w:num w:numId="17">
    <w:abstractNumId w:val="13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E7E"/>
    <w:rsid w:val="00034E0A"/>
    <w:rsid w:val="00053AA8"/>
    <w:rsid w:val="000602B6"/>
    <w:rsid w:val="0006154C"/>
    <w:rsid w:val="00071162"/>
    <w:rsid w:val="000972D3"/>
    <w:rsid w:val="000A3584"/>
    <w:rsid w:val="000D2309"/>
    <w:rsid w:val="000F0F6B"/>
    <w:rsid w:val="00105918"/>
    <w:rsid w:val="00113E6F"/>
    <w:rsid w:val="0018566B"/>
    <w:rsid w:val="001C3204"/>
    <w:rsid w:val="001E31DC"/>
    <w:rsid w:val="00246C0D"/>
    <w:rsid w:val="0025109C"/>
    <w:rsid w:val="00305013"/>
    <w:rsid w:val="00362132"/>
    <w:rsid w:val="00372CE1"/>
    <w:rsid w:val="00385712"/>
    <w:rsid w:val="003B037F"/>
    <w:rsid w:val="003F0FEE"/>
    <w:rsid w:val="003F1B93"/>
    <w:rsid w:val="00427ED9"/>
    <w:rsid w:val="004505A2"/>
    <w:rsid w:val="004542AB"/>
    <w:rsid w:val="005433EB"/>
    <w:rsid w:val="00545384"/>
    <w:rsid w:val="005B2E0B"/>
    <w:rsid w:val="005E510C"/>
    <w:rsid w:val="005F1C17"/>
    <w:rsid w:val="006163BE"/>
    <w:rsid w:val="00622D88"/>
    <w:rsid w:val="0065335F"/>
    <w:rsid w:val="00665E44"/>
    <w:rsid w:val="006B29D5"/>
    <w:rsid w:val="006F0A82"/>
    <w:rsid w:val="006F0DEB"/>
    <w:rsid w:val="00734F14"/>
    <w:rsid w:val="007539FB"/>
    <w:rsid w:val="00755CEF"/>
    <w:rsid w:val="00774E7E"/>
    <w:rsid w:val="0078108A"/>
    <w:rsid w:val="007E774C"/>
    <w:rsid w:val="00830E9B"/>
    <w:rsid w:val="00882E18"/>
    <w:rsid w:val="008E51BB"/>
    <w:rsid w:val="0094429B"/>
    <w:rsid w:val="0094512F"/>
    <w:rsid w:val="00952911"/>
    <w:rsid w:val="009754F7"/>
    <w:rsid w:val="00987F4C"/>
    <w:rsid w:val="00993903"/>
    <w:rsid w:val="00A40B08"/>
    <w:rsid w:val="00A53648"/>
    <w:rsid w:val="00A67312"/>
    <w:rsid w:val="00A76AD7"/>
    <w:rsid w:val="00B7286D"/>
    <w:rsid w:val="00BB6006"/>
    <w:rsid w:val="00BD50CA"/>
    <w:rsid w:val="00BD7469"/>
    <w:rsid w:val="00BF136A"/>
    <w:rsid w:val="00BF5557"/>
    <w:rsid w:val="00C2048F"/>
    <w:rsid w:val="00C313B6"/>
    <w:rsid w:val="00C365ED"/>
    <w:rsid w:val="00C728B7"/>
    <w:rsid w:val="00C80E7D"/>
    <w:rsid w:val="00C95616"/>
    <w:rsid w:val="00CB2588"/>
    <w:rsid w:val="00CE6775"/>
    <w:rsid w:val="00D34831"/>
    <w:rsid w:val="00D83891"/>
    <w:rsid w:val="00D96375"/>
    <w:rsid w:val="00DC3D25"/>
    <w:rsid w:val="00DE34BD"/>
    <w:rsid w:val="00E00252"/>
    <w:rsid w:val="00E80637"/>
    <w:rsid w:val="00EB05D7"/>
    <w:rsid w:val="00EC09EF"/>
    <w:rsid w:val="00EE7E76"/>
    <w:rsid w:val="00FB4A43"/>
    <w:rsid w:val="098A2122"/>
    <w:rsid w:val="0D647F96"/>
    <w:rsid w:val="10E84CA6"/>
    <w:rsid w:val="260B70F3"/>
    <w:rsid w:val="26972907"/>
    <w:rsid w:val="314B12AF"/>
    <w:rsid w:val="3C9544C9"/>
    <w:rsid w:val="4C3C68F4"/>
    <w:rsid w:val="52B47865"/>
    <w:rsid w:val="6053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2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52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952911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952911"/>
    <w:rPr>
      <w:color w:val="0000FF"/>
      <w:u w:val="single"/>
    </w:rPr>
  </w:style>
  <w:style w:type="character" w:styleId="a5">
    <w:name w:val="Strong"/>
    <w:basedOn w:val="a0"/>
    <w:uiPriority w:val="22"/>
    <w:qFormat/>
    <w:rsid w:val="009529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9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body"/>
    <w:link w:val="a9"/>
    <w:uiPriority w:val="99"/>
    <w:qFormat/>
    <w:rsid w:val="00952911"/>
    <w:pPr>
      <w:tabs>
        <w:tab w:val="center" w:pos="4677"/>
        <w:tab w:val="right" w:pos="9355"/>
      </w:tabs>
    </w:pPr>
  </w:style>
  <w:style w:type="paragraph" w:customStyle="1" w:styleId="body">
    <w:name w:val="body"/>
    <w:basedOn w:val="Noparagraphstyle"/>
    <w:uiPriority w:val="99"/>
    <w:qFormat/>
    <w:rsid w:val="00952911"/>
    <w:pPr>
      <w:spacing w:line="240" w:lineRule="atLeast"/>
      <w:ind w:firstLine="227"/>
      <w:jc w:val="both"/>
    </w:pPr>
    <w:rPr>
      <w:sz w:val="20"/>
      <w:szCs w:val="20"/>
    </w:rPr>
  </w:style>
  <w:style w:type="paragraph" w:customStyle="1" w:styleId="Noparagraphstyle">
    <w:name w:val="[No paragraph style]"/>
    <w:qFormat/>
    <w:rsid w:val="009529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oolBookSanPin" w:eastAsiaTheme="minorEastAsia" w:hAnsi="SchoolBookSanPin" w:cs="SchoolBookSanPi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95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sid w:val="00952911"/>
    <w:pPr>
      <w:widowControl w:val="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952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52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-links">
    <w:name w:val="cat-links"/>
    <w:basedOn w:val="a0"/>
    <w:qFormat/>
    <w:rsid w:val="00952911"/>
  </w:style>
  <w:style w:type="character" w:customStyle="1" w:styleId="entry-title">
    <w:name w:val="entry-title"/>
    <w:basedOn w:val="a0"/>
    <w:qFormat/>
    <w:rsid w:val="00952911"/>
  </w:style>
  <w:style w:type="character" w:customStyle="1" w:styleId="copyright-text">
    <w:name w:val="copyright-text"/>
    <w:basedOn w:val="a0"/>
    <w:qFormat/>
    <w:rsid w:val="00952911"/>
  </w:style>
  <w:style w:type="paragraph" w:styleId="ac">
    <w:name w:val="List Paragraph"/>
    <w:basedOn w:val="a"/>
    <w:uiPriority w:val="34"/>
    <w:qFormat/>
    <w:rsid w:val="00952911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9529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  <w:rsid w:val="00952911"/>
  </w:style>
  <w:style w:type="paragraph" w:customStyle="1" w:styleId="h2">
    <w:name w:val="h2"/>
    <w:basedOn w:val="Noparagraphstyle"/>
    <w:uiPriority w:val="99"/>
    <w:qFormat/>
    <w:rsid w:val="00952911"/>
    <w:pPr>
      <w:suppressAutoHyphens/>
      <w:spacing w:before="283" w:after="113" w:line="260" w:lineRule="atLeast"/>
    </w:pPr>
    <w:rPr>
      <w:rFonts w:ascii="SchoolBookSanPin-Bold" w:hAnsi="SchoolBookSanPin-Bold" w:cs="SchoolBookSanPin-Bold"/>
      <w:b/>
      <w:bCs/>
      <w:caps/>
      <w:sz w:val="22"/>
      <w:szCs w:val="22"/>
    </w:rPr>
  </w:style>
  <w:style w:type="character" w:customStyle="1" w:styleId="ad">
    <w:name w:val="Курсив (Выделения)"/>
    <w:uiPriority w:val="99"/>
    <w:qFormat/>
    <w:rsid w:val="00952911"/>
    <w:rPr>
      <w:i/>
      <w:iCs/>
    </w:rPr>
  </w:style>
  <w:style w:type="paragraph" w:customStyle="1" w:styleId="list-bullet2">
    <w:name w:val="list-bullet 2"/>
    <w:basedOn w:val="body"/>
    <w:uiPriority w:val="99"/>
    <w:qFormat/>
    <w:rsid w:val="00952911"/>
    <w:pPr>
      <w:tabs>
        <w:tab w:val="left" w:pos="227"/>
      </w:tabs>
      <w:ind w:left="227" w:hanging="227"/>
    </w:pPr>
  </w:style>
  <w:style w:type="character" w:customStyle="1" w:styleId="ae">
    <w:name w:val="Полужирный (Выделения)"/>
    <w:uiPriority w:val="99"/>
    <w:qFormat/>
    <w:rsid w:val="00952911"/>
    <w:rPr>
      <w:b/>
      <w:bCs/>
    </w:rPr>
  </w:style>
  <w:style w:type="paragraph" w:customStyle="1" w:styleId="h3">
    <w:name w:val="h3"/>
    <w:basedOn w:val="h2"/>
    <w:uiPriority w:val="99"/>
    <w:qFormat/>
    <w:rsid w:val="00952911"/>
    <w:rPr>
      <w:caps w:val="0"/>
    </w:rPr>
  </w:style>
  <w:style w:type="character" w:customStyle="1" w:styleId="c4">
    <w:name w:val="c4"/>
    <w:basedOn w:val="a0"/>
    <w:rsid w:val="00053AA8"/>
  </w:style>
  <w:style w:type="paragraph" w:styleId="af">
    <w:name w:val="footer"/>
    <w:basedOn w:val="a"/>
    <w:link w:val="af0"/>
    <w:uiPriority w:val="99"/>
    <w:unhideWhenUsed/>
    <w:rsid w:val="00C3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13B6"/>
    <w:rPr>
      <w:sz w:val="22"/>
      <w:szCs w:val="22"/>
      <w:lang w:eastAsia="en-US"/>
    </w:rPr>
  </w:style>
  <w:style w:type="character" w:customStyle="1" w:styleId="Zag11">
    <w:name w:val="Zag_11"/>
    <w:rsid w:val="00034E0A"/>
  </w:style>
  <w:style w:type="numbering" w:customStyle="1" w:styleId="11">
    <w:name w:val="Нет списка1"/>
    <w:next w:val="a2"/>
    <w:uiPriority w:val="99"/>
    <w:semiHidden/>
    <w:unhideWhenUsed/>
    <w:rsid w:val="00993903"/>
  </w:style>
  <w:style w:type="table" w:customStyle="1" w:styleId="12">
    <w:name w:val="Сетка таблицы1"/>
    <w:basedOn w:val="a1"/>
    <w:next w:val="ab"/>
    <w:uiPriority w:val="59"/>
    <w:rsid w:val="00993903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93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Body Text"/>
    <w:basedOn w:val="a"/>
    <w:link w:val="af2"/>
    <w:uiPriority w:val="1"/>
    <w:qFormat/>
    <w:rsid w:val="00993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993903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110">
    <w:name w:val="Сетка таблицы11"/>
    <w:basedOn w:val="a1"/>
    <w:next w:val="ab"/>
    <w:qFormat/>
    <w:rsid w:val="00993903"/>
    <w:pPr>
      <w:widowControl w:val="0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993903"/>
    <w:rPr>
      <w:rFonts w:ascii="SchoolBookSanPin" w:eastAsiaTheme="minorEastAsia" w:hAnsi="SchoolBookSanPin" w:cs="SchoolBookSanPi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body"/>
    <w:uiPriority w:val="99"/>
    <w:qFormat/>
    <w:pPr>
      <w:tabs>
        <w:tab w:val="center" w:pos="4677"/>
        <w:tab w:val="right" w:pos="9355"/>
      </w:tabs>
    </w:pPr>
  </w:style>
  <w:style w:type="paragraph" w:customStyle="1" w:styleId="body">
    <w:name w:val="body"/>
    <w:basedOn w:val="Noparagraphstyle"/>
    <w:uiPriority w:val="99"/>
    <w:qFormat/>
    <w:pPr>
      <w:spacing w:line="240" w:lineRule="atLeast"/>
      <w:ind w:firstLine="227"/>
      <w:jc w:val="both"/>
    </w:pPr>
    <w:rPr>
      <w:sz w:val="20"/>
      <w:szCs w:val="20"/>
    </w:rPr>
  </w:style>
  <w:style w:type="paragraph" w:customStyle="1" w:styleId="Noparagraphstyle">
    <w:name w:val="[No paragraph style]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oolBookSanPin" w:eastAsiaTheme="minorEastAsia" w:hAnsi="SchoolBookSanPin" w:cs="SchoolBookSanPi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pPr>
      <w:widowControl w:val="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-links">
    <w:name w:val="cat-links"/>
    <w:basedOn w:val="a0"/>
    <w:qFormat/>
  </w:style>
  <w:style w:type="character" w:customStyle="1" w:styleId="entry-title">
    <w:name w:val="entry-title"/>
    <w:basedOn w:val="a0"/>
    <w:qFormat/>
  </w:style>
  <w:style w:type="character" w:customStyle="1" w:styleId="copyright-text">
    <w:name w:val="copyright-text"/>
    <w:basedOn w:val="a0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</w:style>
  <w:style w:type="paragraph" w:customStyle="1" w:styleId="h2">
    <w:name w:val="h2"/>
    <w:basedOn w:val="Noparagraphstyle"/>
    <w:uiPriority w:val="99"/>
    <w:qFormat/>
    <w:pPr>
      <w:suppressAutoHyphens/>
      <w:spacing w:before="283" w:after="113" w:line="260" w:lineRule="atLeast"/>
    </w:pPr>
    <w:rPr>
      <w:rFonts w:ascii="SchoolBookSanPin-Bold" w:hAnsi="SchoolBookSanPin-Bold" w:cs="SchoolBookSanPin-Bold"/>
      <w:b/>
      <w:bCs/>
      <w:caps/>
      <w:sz w:val="22"/>
      <w:szCs w:val="22"/>
    </w:rPr>
  </w:style>
  <w:style w:type="character" w:customStyle="1" w:styleId="ad">
    <w:name w:val="Курсив (Выделения)"/>
    <w:uiPriority w:val="99"/>
    <w:qFormat/>
    <w:rPr>
      <w:i/>
      <w:iCs/>
    </w:rPr>
  </w:style>
  <w:style w:type="paragraph" w:customStyle="1" w:styleId="list-bullet2">
    <w:name w:val="list-bullet 2"/>
    <w:basedOn w:val="body"/>
    <w:uiPriority w:val="99"/>
    <w:qFormat/>
    <w:pPr>
      <w:tabs>
        <w:tab w:val="left" w:pos="227"/>
      </w:tabs>
      <w:ind w:left="227" w:hanging="227"/>
    </w:pPr>
  </w:style>
  <w:style w:type="character" w:customStyle="1" w:styleId="ae">
    <w:name w:val="Полужирный (Выделения)"/>
    <w:uiPriority w:val="99"/>
    <w:qFormat/>
    <w:rPr>
      <w:b/>
      <w:bCs/>
    </w:rPr>
  </w:style>
  <w:style w:type="paragraph" w:customStyle="1" w:styleId="h3">
    <w:name w:val="h3"/>
    <w:basedOn w:val="h2"/>
    <w:uiPriority w:val="99"/>
    <w:qFormat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C08E-2DEB-45D7-BED9-C26CB036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Direktor</cp:lastModifiedBy>
  <cp:revision>33</cp:revision>
  <cp:lastPrinted>2024-12-08T15:24:00Z</cp:lastPrinted>
  <dcterms:created xsi:type="dcterms:W3CDTF">2022-10-17T10:11:00Z</dcterms:created>
  <dcterms:modified xsi:type="dcterms:W3CDTF">2024-12-18T08:09:00Z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1AD4E27A102D40149B022C910D9845AA</vt:lpwstr>
  </property>
</Properties>
</file>