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F0" w:rsidRPr="002B23A4" w:rsidRDefault="00CB0FA4" w:rsidP="005262F0">
      <w:pPr>
        <w:widowControl w:val="0"/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noProof/>
          <w:color w:val="000000"/>
          <w:kern w:val="2"/>
          <w:sz w:val="24"/>
          <w:szCs w:val="24"/>
          <w:lang w:eastAsia="ru-RU"/>
        </w:rPr>
        <w:drawing>
          <wp:inline distT="0" distB="0" distL="0" distR="0">
            <wp:extent cx="5274310" cy="7249755"/>
            <wp:effectExtent l="0" t="0" r="2540" b="8890"/>
            <wp:docPr id="1" name="Рисунок 1" descr="C:\Users\Direktor\Desktop\ТИТУЛЬНИКИ НИКУЛИНО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ТИТУЛЬНИКИ НИКУЛИНО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F0" w:rsidRPr="002B23A4" w:rsidRDefault="005262F0" w:rsidP="005262F0">
      <w:pPr>
        <w:widowControl w:val="0"/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262F0" w:rsidRPr="002B23A4" w:rsidRDefault="005262F0" w:rsidP="005262F0">
      <w:pPr>
        <w:widowControl w:val="0"/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262F0" w:rsidRPr="002B23A4" w:rsidRDefault="005262F0" w:rsidP="005262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4" w:rsidRDefault="00CB0FA4" w:rsidP="005262F0">
      <w:pPr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CB0FA4" w:rsidRDefault="00CB0FA4" w:rsidP="005262F0">
      <w:pPr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CB0FA4" w:rsidRDefault="00CB0FA4" w:rsidP="005262F0">
      <w:pPr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CB0FA4" w:rsidRDefault="00CB0FA4" w:rsidP="005262F0">
      <w:pPr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CB0FA4" w:rsidRDefault="00CB0FA4" w:rsidP="005262F0">
      <w:pPr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ПОЯСНИТЕЛЬНАЯ ЗАПИСКА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Актуальность и назначение программы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Педагог помогает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обучающемуся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: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формировании его российской идентичности;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формировании интереса к познанию;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формировании осознанного отношения к своим правам и свободам и уважительного отношения к правам и свободам других;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выстраивании собственного поведения с позиции нравственных и правовых норм;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создании мотивации для участия в социально значимой деятельности;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развитии у школьников общекультурной компетентности;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развитии умения принимать осознанные решения и делать выбор;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осознании своего места в обществе;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– в познании себя, своих мотивов, устремлений, склонностей;– в формировании готовности к личностному самоопределению.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важном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 составляют следующие документы: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 Указ Президента Российской Федерации от 9.11.2022 № 809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 Примерная программа воспитания.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Одобрена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решением федерального учебно-методического объединения по общему образованию (протокол от 2 июня 2020 г. №2/20).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7.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важном"».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11.Приказ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</w:t>
      </w:r>
      <w:r w:rsidR="00AF2A0C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нных образовательных стандартов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основного общего образования» (Зарегистрирован 22.02.2024 № 77331).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14.Приказ Министерства просвещения Российской Федерации от 19.03.2024 № 171 «О внесении изменений в некоторые приказы </w:t>
      </w:r>
    </w:p>
    <w:p w:rsidR="0073778C" w:rsidRPr="002B23A4" w:rsidRDefault="00AF2A0C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1</w:t>
      </w:r>
      <w:r w:rsidR="005262F0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5Министерства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</w:t>
      </w:r>
      <w:proofErr w:type="gramStart"/>
      <w:r w:rsidR="005262F0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Зарегистрирован</w:t>
      </w:r>
      <w:proofErr w:type="gramEnd"/>
      <w:r w:rsidR="005262F0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11.04.2024 № 77830).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</w:t>
      </w:r>
      <w:proofErr w:type="gramEnd"/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блиц-опросы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Многие темы внеурочных занятий выходят за рамки содержания, </w:t>
      </w:r>
      <w:r w:rsidR="00AF2A0C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Цель мотивационной части занятия – предъявление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интеллектуальной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(работа с представленной информацией), </w:t>
      </w: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коммуникативной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(беседы, обсуждение видеоролика), </w:t>
      </w: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практической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(выполнение разнообразных заданий), </w:t>
      </w: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игровой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(дидактическая и ролевая игра), </w:t>
      </w: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творческой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(обсуждение воображаемых ситуаций, художественное творчество). </w:t>
      </w:r>
      <w:proofErr w:type="gramEnd"/>
    </w:p>
    <w:p w:rsidR="00AF2A0C" w:rsidRPr="002B23A4" w:rsidRDefault="005262F0" w:rsidP="005262F0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 заключительной ч</w:t>
      </w:r>
      <w:r w:rsidR="00AF2A0C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асти подводятся итоги занятия.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СОДЕРЖАНИЕ КУРСА ВНЕУРОЧНОЙ ДЕЯТЕЛЬНОСТИ НАЧАЛЬНОЕ ОБЩЕЕ ОБРАЗОВАНИЕ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Образ будущего. Ко Дню знаний.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73778C" w:rsidRPr="002B23A4" w:rsidRDefault="005262F0" w:rsidP="00AF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Век информации. 120 лет Информационному агентству России ТАСС.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жб стр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фейки</w:t>
      </w:r>
      <w:proofErr w:type="spell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и не распространять их. </w:t>
      </w:r>
    </w:p>
    <w:p w:rsidR="00AF2A0C" w:rsidRPr="002B23A4" w:rsidRDefault="005262F0" w:rsidP="00AF2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>Дорогами России. «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Путь зерна.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Российское сельское хозяйство – ключевая отрасль промышленности нашей страны, главной задачей которой является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Разноплановость</w:t>
      </w:r>
      <w:proofErr w:type="spell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День учителя.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Легенды о России.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историческая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Что значит быть взрослым?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Как создать крепкую семью.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своих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Гостеприимная Россия. Ко Дню народного единства.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Гостеприимство – качество, объединяющее все народы России. Семейные традиции встречи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Твой вклад в общее дело.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С заботой к себе и </w:t>
      </w:r>
      <w:proofErr w:type="spellStart"/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>окружающим</w:t>
      </w:r>
      <w:proofErr w:type="gramStart"/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>.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Д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оброта</w:t>
      </w:r>
      <w:proofErr w:type="spell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</w:t>
      </w:r>
      <w:r w:rsidR="00F35B6F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г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раждан России: благотворительность и пожертвование как проявление добрых чувств и заботы об окружающих.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День матери.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Миссия-милосердие (ко Дню волонтёра).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Зооволонтёрство</w:t>
      </w:r>
      <w:proofErr w:type="spell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– возможность заботы и помощи животным.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День Героев Отечества.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lastRenderedPageBreak/>
        <w:t xml:space="preserve">Как пишут законы?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Одна страна – одни традиции.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День российской печати.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День студента.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БРИКС (тема о международных отношениях).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Бизнес и технологическое предпринимательство.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lastRenderedPageBreak/>
        <w:t xml:space="preserve">Искусственный интеллект и человек. Стратегия взаимодействия.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Что значит служить Отечеству? 280 лет со дня рождения Ф. Ушакова.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Арктика – территория развития.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Международный женский день.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Массовый спорт в России.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День воссоединения Крыма и Севастополя с Россией. 100-летие Артека.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Служение творчеством. Зачем людям искусство? 185 лет со дня рождения П.И. Чайковского.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Искусство – это способ общения и диалога между поколениями и народами. Роль музыки в жизни человека: музыка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Моя малая Родина (региональный и местный компонент).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</w:r>
    </w:p>
    <w:p w:rsidR="0073778C" w:rsidRPr="002B23A4" w:rsidRDefault="005262F0" w:rsidP="00F35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историю и культуру.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Герои космической отрасли.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Гражданская авиация России.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Медицина России.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Что такое успех? (ко Дню труда).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Труд – основа жизни человека и развития общества. Человек должен иметь знания и умения, быть терпеливым и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14</w:t>
      </w: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80-летие Победы в Великой Отечественной войне.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Жизнь в Движении.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Ценности, которые нас объединяют.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ПЛАНИРУЕМЫЕ РЕЗУЛЬТАТЫ ОСВОЕНИЯ КУРСА НАЧАЛЬНОЕ ОБЩЕЕ ОБРАЗОВАНИЕ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231F20"/>
          <w:sz w:val="24"/>
          <w:szCs w:val="24"/>
          <w:lang w:eastAsia="zh-CN" w:bidi="ar"/>
        </w:rPr>
        <w:t xml:space="preserve">Занятия в рамках программы направлены на обеспечение достижения </w:t>
      </w:r>
      <w:proofErr w:type="gramStart"/>
      <w:r w:rsidRPr="002B23A4">
        <w:rPr>
          <w:rFonts w:ascii="Times New Roman" w:eastAsia="SimSun" w:hAnsi="Times New Roman" w:cs="Times New Roman"/>
          <w:color w:val="231F20"/>
          <w:sz w:val="24"/>
          <w:szCs w:val="24"/>
          <w:lang w:eastAsia="zh-CN" w:bidi="ar"/>
        </w:rPr>
        <w:t>обучающимися</w:t>
      </w:r>
      <w:proofErr w:type="gramEnd"/>
      <w:r w:rsidRPr="002B23A4">
        <w:rPr>
          <w:rFonts w:ascii="Times New Roman" w:eastAsia="SimSun" w:hAnsi="Times New Roman" w:cs="Times New Roman"/>
          <w:color w:val="231F20"/>
          <w:sz w:val="24"/>
          <w:szCs w:val="24"/>
          <w:lang w:eastAsia="zh-CN" w:bidi="ar"/>
        </w:rPr>
        <w:t xml:space="preserve"> следующих личностных, </w:t>
      </w:r>
      <w:proofErr w:type="spellStart"/>
      <w:r w:rsidRPr="002B23A4">
        <w:rPr>
          <w:rFonts w:ascii="Times New Roman" w:eastAsia="SimSun" w:hAnsi="Times New Roman" w:cs="Times New Roman"/>
          <w:color w:val="231F20"/>
          <w:sz w:val="24"/>
          <w:szCs w:val="24"/>
          <w:lang w:eastAsia="zh-CN" w:bidi="ar"/>
        </w:rPr>
        <w:t>метапредметных</w:t>
      </w:r>
      <w:proofErr w:type="spellEnd"/>
      <w:r w:rsidRPr="002B23A4">
        <w:rPr>
          <w:rFonts w:ascii="Times New Roman" w:eastAsia="SimSun" w:hAnsi="Times New Roman" w:cs="Times New Roman"/>
          <w:color w:val="231F20"/>
          <w:sz w:val="24"/>
          <w:szCs w:val="24"/>
          <w:lang w:eastAsia="zh-CN" w:bidi="ar"/>
        </w:rPr>
        <w:t xml:space="preserve"> и предметных образовательных результатов.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ЛИЧНОСТНЫЕ РЕЗУЛЬТАТЫ </w:t>
      </w:r>
    </w:p>
    <w:p w:rsidR="0073778C" w:rsidRPr="002B23A4" w:rsidRDefault="005262F0" w:rsidP="00F35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>В сфере гражданско-патриотического воспитания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  <w:proofErr w:type="gramEnd"/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lastRenderedPageBreak/>
        <w:t xml:space="preserve">В сфере духовно-нравственного воспитания: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эстетического воспитания: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AC1228" w:rsidRPr="002B23A4" w:rsidRDefault="005262F0" w:rsidP="00AC122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физического воспитания, формирования культуры здоровья и эмоционального благополучия: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="00AC1228" w:rsidRPr="002B23A4">
        <w:rPr>
          <w:rFonts w:ascii="Times New Roman" w:hAnsi="Times New Roman" w:cs="Times New Roman"/>
          <w:sz w:val="24"/>
          <w:szCs w:val="24"/>
        </w:rPr>
        <w:t>з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доровью.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трудового воспитания: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осознание ценности труда в жизни</w:t>
      </w:r>
      <w:r w:rsidR="00AC1228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человека и общества, ответственное потребление и бережное отношение к результатам труда, интерес к различным профессиям.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экологического воспитания: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бережное отношение к природе; неприятие действий, приносящих ей вред.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понимания ценности научного познания: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МЕТАПРЕДМЕТНЫЕ РЕЗУЛЬТАТЫ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овладения познавательными универсальными учебными действиями: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</w:t>
      </w:r>
      <w:r w:rsidR="00AC1228"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>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анализировать и создавать текстовую, виде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о-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графическую, звуковую информацию в соответствии с учебной задачей.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овладения коммуникативными универсальными учебными действиями: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  <w:proofErr w:type="gramEnd"/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В сфере овладения регулятивными универсальными учебными действиями: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73778C" w:rsidRPr="002B23A4" w:rsidRDefault="005262F0" w:rsidP="0052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ПРЕДМЕТНЫЕ РЕЗУЛЬТАТЫ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важном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Русский язык: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Литературное чтение: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Иностранный язык: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знакомство представителей других стран с культурой России.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Математика и информатика: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Окружающий мир: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формирование основ рационального поведения и обоснованного принятия решений; формирование первоначальных представлений о традициях и обычаях,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>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Основы религиозных культур и светской этики: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понимание ценности семьи; овладение навыками общения с людьми разного </w:t>
      </w:r>
      <w:proofErr w:type="spell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вероисповедания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,о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сознание</w:t>
      </w:r>
      <w:proofErr w:type="spell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формирование умений объяснять значение слов «милосердие», «сострадание», «прощение», «дружелюбие»,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>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Изобразительное искусство: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Музыка: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знание основных жанров народной и профессиональной музыки.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Труд (технология):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73778C" w:rsidRPr="002B23A4" w:rsidRDefault="005262F0" w:rsidP="00AC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Физическая культура: </w:t>
      </w:r>
      <w:r w:rsidRPr="002B23A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73778C" w:rsidRPr="002B23A4" w:rsidRDefault="0073778C">
      <w:pP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73778C" w:rsidRPr="002B23A4" w:rsidRDefault="00240F72">
      <w:pPr>
        <w:rPr>
          <w:rFonts w:ascii="Times New Roman" w:hAnsi="Times New Roman" w:cs="Times New Roman"/>
          <w:sz w:val="24"/>
          <w:szCs w:val="24"/>
        </w:rPr>
      </w:pPr>
      <w:r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br w:type="page"/>
      </w:r>
      <w:r w:rsidR="00BC4F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lastRenderedPageBreak/>
        <w:t>Т</w:t>
      </w:r>
      <w:r w:rsidR="005262F0" w:rsidRPr="002B23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ЕМАТИЧЕСКОЕ ПЛАНИРОВАНИЕ </w:t>
      </w:r>
    </w:p>
    <w:tbl>
      <w:tblPr>
        <w:tblStyle w:val="a3"/>
        <w:tblW w:w="10794" w:type="dxa"/>
        <w:tblInd w:w="-1026" w:type="dxa"/>
        <w:tblLook w:val="04A0" w:firstRow="1" w:lastRow="0" w:firstColumn="1" w:lastColumn="0" w:noHBand="0" w:noVBand="1"/>
      </w:tblPr>
      <w:tblGrid>
        <w:gridCol w:w="708"/>
        <w:gridCol w:w="2471"/>
        <w:gridCol w:w="1499"/>
        <w:gridCol w:w="3260"/>
        <w:gridCol w:w="2856"/>
      </w:tblGrid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№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</w:t>
            </w:r>
            <w:proofErr w:type="gramEnd"/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/п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Темы занятий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Дата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Основное содержание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Виды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деятельн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обучающихся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Образ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будущего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Дню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знаний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3260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Иметь позитивный образ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</w:t>
            </w:r>
          </w:p>
          <w:p w:rsidR="00BC4F98" w:rsidRPr="002B23A4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патриотизм, созидательный труд </w:t>
            </w:r>
          </w:p>
        </w:tc>
        <w:tc>
          <w:tcPr>
            <w:tcW w:w="2856" w:type="dxa"/>
          </w:tcPr>
          <w:p w:rsidR="00BC4F98" w:rsidRPr="002B23A4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материалом </w:t>
            </w:r>
            <w:hyperlink r:id="rId8" w:history="1"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https</w:t>
              </w:r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ar"/>
                </w:rPr>
                <w:t>://</w:t>
              </w:r>
              <w:proofErr w:type="spellStart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razgovor</w:t>
              </w:r>
              <w:proofErr w:type="spellEnd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ar"/>
                </w:rPr>
                <w:t>.</w:t>
              </w:r>
              <w:proofErr w:type="spellStart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edsoo</w:t>
              </w:r>
              <w:proofErr w:type="spellEnd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ar"/>
                </w:rPr>
                <w:t>.</w:t>
              </w:r>
              <w:proofErr w:type="spellStart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ru</w:t>
              </w:r>
              <w:proofErr w:type="spellEnd"/>
            </w:hyperlink>
            <w:r>
              <w:rPr>
                <w:rFonts w:ascii="Times New Roman" w:eastAsia="SimSun" w:hAnsi="Times New Roman" w:cs="Times New Roman"/>
                <w:color w:val="0563C1"/>
                <w:sz w:val="24"/>
                <w:szCs w:val="24"/>
                <w:lang w:eastAsia="zh-CN" w:bidi="ar"/>
              </w:rPr>
              <w:t xml:space="preserve">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будущего, ведь в условиях стремительных изменений в мире крайне важно учиться на протяжении всей жизни, чтобы идти в ногу со временем.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Век информации.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120 лет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Информационному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агентству России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ТАСС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3260" w:type="dxa"/>
          </w:tcPr>
          <w:p w:rsidR="00BC4F98" w:rsidRPr="002B23A4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жб стр</w:t>
            </w:r>
            <w:proofErr w:type="gram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фейки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 не распространять их.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историческая память и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преемственность поколений </w:t>
            </w:r>
          </w:p>
        </w:tc>
        <w:tc>
          <w:tcPr>
            <w:tcW w:w="2856" w:type="dxa"/>
          </w:tcPr>
          <w:p w:rsidR="00BC4F98" w:rsidRPr="002B23A4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Дорогами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России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3260" w:type="dxa"/>
          </w:tcPr>
          <w:p w:rsidR="00BC4F98" w:rsidRPr="00BC4F98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</w:t>
            </w: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коллективизм, патриотизм, единство народов России </w:t>
            </w:r>
          </w:p>
        </w:tc>
        <w:tc>
          <w:tcPr>
            <w:tcW w:w="2856" w:type="dxa"/>
          </w:tcPr>
          <w:p w:rsidR="00BC4F98" w:rsidRPr="00BC4F98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Путь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зерна</w:t>
            </w:r>
            <w:proofErr w:type="spellEnd"/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3260" w:type="dxa"/>
          </w:tcPr>
          <w:p w:rsidR="00BC4F98" w:rsidRPr="002B23A4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Познавательная беседа, просмотр видеофрагментов,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выполнение интерактивных заданий, работа с текстовым и иллюстративным материалом </w:t>
            </w:r>
            <w:hyperlink r:id="rId9" w:history="1"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https</w:t>
              </w:r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ar"/>
                </w:rPr>
                <w:t>://</w:t>
              </w:r>
              <w:proofErr w:type="spellStart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razgovor</w:t>
              </w:r>
              <w:proofErr w:type="spellEnd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ar"/>
                </w:rPr>
                <w:t>.</w:t>
              </w:r>
              <w:proofErr w:type="spellStart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edsoo</w:t>
              </w:r>
              <w:proofErr w:type="spellEnd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ar"/>
                </w:rPr>
                <w:t>.</w:t>
              </w:r>
              <w:proofErr w:type="spellStart"/>
              <w:r w:rsidRPr="009E7DFA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en-US" w:eastAsia="zh-CN" w:bidi="ar"/>
                </w:rPr>
                <w:t>ru</w:t>
              </w:r>
              <w:proofErr w:type="spellEnd"/>
            </w:hyperlink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Разноплановость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созидательный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труд</w:t>
            </w:r>
            <w:proofErr w:type="spellEnd"/>
          </w:p>
        </w:tc>
        <w:tc>
          <w:tcPr>
            <w:tcW w:w="2856" w:type="dxa"/>
          </w:tcPr>
          <w:p w:rsidR="00BC4F98" w:rsidRPr="00BC4F98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День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учителя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3260" w:type="dxa"/>
          </w:tcPr>
          <w:p w:rsidR="00BC4F98" w:rsidRPr="002B23A4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школьников. </w:t>
            </w: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патриотизм, гражданственность </w:t>
            </w:r>
          </w:p>
        </w:tc>
        <w:tc>
          <w:tcPr>
            <w:tcW w:w="2856" w:type="dxa"/>
          </w:tcPr>
          <w:p w:rsidR="00BC4F98" w:rsidRPr="00BC4F98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Познавательная беседа, просмотр видеофрагментов, выполнение интерактивных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заданий, работа с текстовым и иллюстративным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Легенды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о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России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3260" w:type="dxa"/>
          </w:tcPr>
          <w:p w:rsidR="00BC4F98" w:rsidRPr="002B23A4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историческая</w:t>
            </w:r>
            <w:proofErr w:type="gram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патриотизм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BC4F98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Что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значит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быть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взрослым</w:t>
            </w:r>
            <w:proofErr w:type="spellEnd"/>
            <w:proofErr w:type="gram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?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14.10.24</w:t>
            </w:r>
          </w:p>
        </w:tc>
        <w:tc>
          <w:tcPr>
            <w:tcW w:w="3260" w:type="dxa"/>
          </w:tcPr>
          <w:p w:rsidR="00BC4F98" w:rsidRPr="00BC4F98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Быть взрослым – это нести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 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высокие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нравственные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идеалы</w:t>
            </w:r>
            <w:proofErr w:type="spellEnd"/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BC4F98" w:rsidRDefault="00BC4F98" w:rsidP="00BC4F9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просмотр видеофрагментов,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выполнение интерактивных заданий, работа с текстовым и иллюстративным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Как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создать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крепкую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семью</w:t>
            </w:r>
            <w:proofErr w:type="spellEnd"/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своих</w:t>
            </w:r>
            <w:proofErr w:type="gram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бабушкам и дедушкам, забота о них.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крепкая семья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Познавательная беседа, просмотр видеофрагментов, выполнение интерактивных заданий, работа с текстовым</w:t>
            </w:r>
            <w:r w:rsid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rPr>
          <w:trHeight w:val="1030"/>
        </w:trPr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Гостеприимная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Россия. Ко Дню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народного единства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</w:t>
            </w:r>
            <w:r w:rsid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знакомство с культурой, историей и традициями разных народов. Гастрономический туризм – это вид путешествий, основой которого являются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поездки туристов по стране с целью знакомства с особенностями местной кухни и кулинарных традиций.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единство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народов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России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крепкая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семья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Твой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вклад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общее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дело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</w:t>
            </w: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процветание России. Каким будет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мой личный вклад в общее дело?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гражданственность, взаимопомощь и взаимоуважение,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единство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народов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России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 заботой к себе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 окружающим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3260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жизнь, взаимопомощь, взаимоуважение, </w:t>
            </w:r>
            <w:r w:rsidRPr="0065353F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коллективизм</w:t>
            </w:r>
          </w:p>
        </w:tc>
        <w:tc>
          <w:tcPr>
            <w:tcW w:w="2856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День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матери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крепкая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семья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Миссия-милосердие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(ко Дню волонтёра)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</w:t>
            </w:r>
            <w:r w:rsid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социальное, медицинское, цифровое и т. д.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Зооволонтёрство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– возможность заботы и помощи животным.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милосердие, взаимопомощь и взаимоуважение </w:t>
            </w:r>
          </w:p>
        </w:tc>
        <w:tc>
          <w:tcPr>
            <w:tcW w:w="2856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День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Героев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Отечества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53">
              <w:rPr>
                <w:rFonts w:ascii="Times New Roman" w:hAnsi="Times New Roman" w:cs="Times New Roman"/>
                <w:sz w:val="24"/>
                <w:szCs w:val="24"/>
              </w:rPr>
              <w:t>6.12.24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патриотизм, служение Отечеству и ответственность за его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судьбу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Как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пишут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законы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?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жизнь </w:t>
            </w: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и достоинство </w:t>
            </w:r>
          </w:p>
        </w:tc>
        <w:tc>
          <w:tcPr>
            <w:tcW w:w="2856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Одна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страна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–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одни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традиции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260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крепкая семья, единство народов </w:t>
            </w:r>
            <w:r w:rsidRPr="0065353F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России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День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российской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печати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День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студента</w:t>
            </w:r>
            <w:proofErr w:type="spellEnd"/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20.01.25</w:t>
            </w:r>
          </w:p>
        </w:tc>
        <w:tc>
          <w:tcPr>
            <w:tcW w:w="3260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День российского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студенчества: история праздника и его традиции. История основания </w:t>
            </w:r>
            <w:r w:rsidRPr="002B23A4">
              <w:rPr>
                <w:rFonts w:ascii="Times New Roman" w:eastAsia="SimSun" w:hAnsi="Times New Roman" w:cs="Times New Roman"/>
                <w:color w:val="1C1C1C"/>
                <w:sz w:val="24"/>
                <w:szCs w:val="24"/>
                <w:lang w:eastAsia="zh-CN" w:bidi="ar"/>
              </w:rPr>
              <w:t xml:space="preserve">Московского государственного университета имени М.В. Ломоносова.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служение Отечеству и ответственность за его судьбу, </w:t>
            </w:r>
            <w:r w:rsidRPr="0065353F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коллективизм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БРИКС (тема о международных отношениях)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и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экономику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обмениваться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Бизнес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технологическое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предпринимательство</w:t>
            </w:r>
            <w:proofErr w:type="spellEnd"/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3260" w:type="dxa"/>
          </w:tcPr>
          <w:p w:rsidR="00BC4F98" w:rsidRPr="002B23A4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патриотизм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созидательный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труд</w:t>
            </w:r>
            <w:proofErr w:type="spellEnd"/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Искусственный интеллект и человек. </w:t>
            </w:r>
          </w:p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Стратегия взаимодействия </w:t>
            </w: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</w:t>
            </w:r>
            <w:r w:rsidRPr="0006382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патриотизм, высокие нравственные идеалы</w:t>
            </w:r>
          </w:p>
        </w:tc>
        <w:tc>
          <w:tcPr>
            <w:tcW w:w="2856" w:type="dxa"/>
          </w:tcPr>
          <w:p w:rsidR="00BC4F98" w:rsidRPr="0065353F" w:rsidRDefault="00BC4F98" w:rsidP="0065353F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текстовым и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иллюстративным </w:t>
            </w:r>
            <w:r w:rsidRPr="006535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1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Что значит служить Отечеству? 280 лет со дня рождения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Ф. Ушакова</w:t>
            </w: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53">
              <w:rPr>
                <w:rFonts w:ascii="Times New Roman" w:hAnsi="Times New Roman" w:cs="Times New Roman"/>
                <w:sz w:val="24"/>
                <w:szCs w:val="24"/>
              </w:rPr>
              <w:t>7.02.25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856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Арктика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–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территория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развития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патриотизм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1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Международный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женский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день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53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Международный женский день – праздник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приоритет </w:t>
            </w:r>
            <w:proofErr w:type="gram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духовного</w:t>
            </w:r>
            <w:proofErr w:type="gram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над материальным, крепкая семья </w:t>
            </w:r>
          </w:p>
        </w:tc>
        <w:tc>
          <w:tcPr>
            <w:tcW w:w="2856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1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Массовый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спорт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России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России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жизнь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1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День воссоединения Крыма и Севастополя с Россией.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100-летие Артека </w:t>
            </w: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53">
              <w:rPr>
                <w:rFonts w:ascii="Times New Roman" w:hAnsi="Times New Roman" w:cs="Times New Roman"/>
                <w:sz w:val="24"/>
                <w:szCs w:val="24"/>
              </w:rPr>
              <w:t>7.03.25</w:t>
            </w:r>
          </w:p>
        </w:tc>
        <w:tc>
          <w:tcPr>
            <w:tcW w:w="3260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историческая память и </w:t>
            </w:r>
            <w:r w:rsidRPr="0006382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преемственность поколений</w:t>
            </w:r>
          </w:p>
        </w:tc>
        <w:tc>
          <w:tcPr>
            <w:tcW w:w="2856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1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Служение творчеством. Зачем людям искусство? 185 лет со дня рождения П.И. Чайковского </w:t>
            </w: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31.03.25</w:t>
            </w:r>
          </w:p>
        </w:tc>
        <w:tc>
          <w:tcPr>
            <w:tcW w:w="3260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концажизни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. Способность слушать, воспринимать и понимать музыку. Россия – страна с богатым культурным наследием, страна великих композиторов, писателей,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художников, признанных во всём мире. Произведения П. И. Чайковского, служение своей стране творчеством.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приоритет </w:t>
            </w:r>
            <w:proofErr w:type="gram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духовного</w:t>
            </w:r>
            <w:proofErr w:type="gram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над </w:t>
            </w:r>
            <w:r w:rsidRPr="0006382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материальным</w:t>
            </w:r>
          </w:p>
        </w:tc>
        <w:tc>
          <w:tcPr>
            <w:tcW w:w="2856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1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Моя малая Родина (региональный и местный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компонент)</w:t>
            </w: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1A1A1A"/>
                <w:sz w:val="24"/>
                <w:szCs w:val="24"/>
                <w:lang w:eastAsia="zh-CN" w:bidi="ar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Любовь к родному краю, способность любоваться природой и беречь её – часть любви к Отчизне. </w:t>
            </w:r>
            <w:r w:rsidRPr="002B23A4">
              <w:rPr>
                <w:rFonts w:ascii="Times New Roman" w:eastAsia="SimSun" w:hAnsi="Times New Roman" w:cs="Times New Roman"/>
                <w:color w:val="1A1A1A"/>
                <w:sz w:val="24"/>
                <w:szCs w:val="24"/>
                <w:lang w:eastAsia="zh-CN" w:bidi="ar"/>
              </w:rPr>
              <w:t>П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атриот честно трудится, заботится о процветании своей страны, уважает её историю и культуру.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патриотизм, приоритет </w:t>
            </w:r>
            <w:proofErr w:type="gram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духовного</w:t>
            </w:r>
            <w:proofErr w:type="gram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BC4F98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над материальным </w:t>
            </w:r>
          </w:p>
        </w:tc>
        <w:tc>
          <w:tcPr>
            <w:tcW w:w="2856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Герои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космической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отрасли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53">
              <w:rPr>
                <w:rFonts w:ascii="Times New Roman" w:hAnsi="Times New Roman" w:cs="Times New Roman"/>
                <w:sz w:val="24"/>
                <w:szCs w:val="24"/>
              </w:rPr>
              <w:t>4.04.25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Формирующиеся ценности:</w:t>
            </w:r>
            <w:r w:rsidR="0006382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патриотизм, служение Отечеству</w:t>
            </w:r>
          </w:p>
        </w:tc>
        <w:tc>
          <w:tcPr>
            <w:tcW w:w="2856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Гражданская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авиация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России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Значение авиации для жизни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служение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Отечеству</w:t>
            </w:r>
            <w:proofErr w:type="spellEnd"/>
          </w:p>
        </w:tc>
        <w:tc>
          <w:tcPr>
            <w:tcW w:w="2856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беседа,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просмотр видеофрагментов, выполнение интерактивных заданий, работа с текстовым и иллюстративным </w:t>
            </w:r>
            <w:r w:rsidRPr="0006382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материалом </w:t>
            </w: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Медицина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России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</w:t>
            </w:r>
            <w:r w:rsidRPr="002B23A4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zh-CN" w:bidi="ar"/>
              </w:rPr>
              <w:t xml:space="preserve">рач – не просто профессия, это настоящее призвание, требующее не только знаний, но и человеческого сочувствия, служения обществу.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историческая память и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преемственность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поколений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милосердие</w:t>
            </w:r>
            <w:proofErr w:type="spellEnd"/>
          </w:p>
        </w:tc>
        <w:tc>
          <w:tcPr>
            <w:tcW w:w="2856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беседа, просмотр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видеофрагментов,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выполнение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интерактивных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заданий, работа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 текстовым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 иллюстративным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материалом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Что такое успех?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(ко Дню труда)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трудиться. Профессии будущего – что будет нужно стране, когда я вырасту?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Формирующиеся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созидательный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труд</w:t>
            </w:r>
            <w:proofErr w:type="spellEnd"/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Познавательная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беседа, просмотр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видеофрагментов,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выполнение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интерактивных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заданий, работа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 текстовым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 иллюстративным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материалом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80-летие Победы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 Великой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Отечественной войне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53">
              <w:rPr>
                <w:rFonts w:ascii="Times New Roman" w:hAnsi="Times New Roman" w:cs="Times New Roman"/>
                <w:sz w:val="24"/>
                <w:szCs w:val="24"/>
              </w:rPr>
              <w:t>2.05.25</w:t>
            </w:r>
          </w:p>
        </w:tc>
        <w:tc>
          <w:tcPr>
            <w:tcW w:w="3260" w:type="dxa"/>
          </w:tcPr>
          <w:p w:rsidR="00BC4F98" w:rsidRPr="002B23A4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856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беседа, просмотр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видеофрагментов,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выполнение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интерактивных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заданий, работа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 текстовым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 иллюстративным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материалом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Жизнь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Движении</w:t>
            </w:r>
            <w:proofErr w:type="spellEnd"/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53">
              <w:rPr>
                <w:rFonts w:ascii="Times New Roman" w:hAnsi="Times New Roman" w:cs="Times New Roman"/>
                <w:sz w:val="24"/>
                <w:szCs w:val="24"/>
              </w:rPr>
              <w:t>9.05.25</w:t>
            </w:r>
          </w:p>
        </w:tc>
        <w:tc>
          <w:tcPr>
            <w:tcW w:w="3260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</w:t>
            </w:r>
            <w:r w:rsidRPr="0006382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дружба, коллективизм </w:t>
            </w:r>
          </w:p>
        </w:tc>
        <w:tc>
          <w:tcPr>
            <w:tcW w:w="2856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беседа, просмотр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видеофрагментов,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выполнение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интерактивных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заданий, работа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 текстовым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 иллюстративным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материалом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98" w:rsidRPr="002B23A4" w:rsidTr="00BC4F98">
        <w:tc>
          <w:tcPr>
            <w:tcW w:w="708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1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Ценности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которые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нас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объединяют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650653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3260" w:type="dxa"/>
          </w:tcPr>
          <w:p w:rsidR="00BC4F98" w:rsidRPr="00063822" w:rsidRDefault="00BC4F98" w:rsidP="00063822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      </w:r>
            <w:r w:rsidRPr="002B23A4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Формирующиеся ценности: традиционные российские духовно- </w:t>
            </w:r>
            <w:r w:rsidRPr="00063822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нравственные ценности</w:t>
            </w:r>
          </w:p>
        </w:tc>
        <w:tc>
          <w:tcPr>
            <w:tcW w:w="2856" w:type="dxa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Познавательная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беседа, просмотр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видеофрагментов,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выполнение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интерактивных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заданий, работа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 текстовым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и иллюстративным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материалом</w:t>
            </w:r>
            <w:proofErr w:type="spellEnd"/>
            <w:r w:rsidRPr="002B23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98" w:rsidRPr="002B23A4" w:rsidTr="00BC4F98">
        <w:tc>
          <w:tcPr>
            <w:tcW w:w="3179" w:type="dxa"/>
            <w:gridSpan w:val="2"/>
          </w:tcPr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ОБЩЕЕ КОЛИЧЕСТВО </w:t>
            </w:r>
          </w:p>
          <w:p w:rsidR="00BC4F98" w:rsidRPr="002B23A4" w:rsidRDefault="00BC4F98" w:rsidP="002B23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ЧАСОВ ПО ПРОГРАММЕ </w:t>
            </w:r>
          </w:p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C4F98" w:rsidRPr="002B23A4" w:rsidRDefault="00BC4F98" w:rsidP="002B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3A4" w:rsidRPr="002B23A4" w:rsidRDefault="002B23A4" w:rsidP="00063822">
      <w:pPr>
        <w:rPr>
          <w:rFonts w:ascii="Times New Roman" w:hAnsi="Times New Roman" w:cs="Times New Roman"/>
          <w:sz w:val="24"/>
          <w:szCs w:val="24"/>
        </w:rPr>
      </w:pPr>
    </w:p>
    <w:sectPr w:rsidR="002B23A4" w:rsidRPr="002B23A4" w:rsidSect="00BC4F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C6" w:rsidRDefault="002356C6">
      <w:pPr>
        <w:spacing w:line="240" w:lineRule="auto"/>
      </w:pPr>
      <w:r>
        <w:separator/>
      </w:r>
    </w:p>
  </w:endnote>
  <w:endnote w:type="continuationSeparator" w:id="0">
    <w:p w:rsidR="002356C6" w:rsidRDefault="00235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C6" w:rsidRDefault="002356C6">
      <w:pPr>
        <w:spacing w:after="0"/>
      </w:pPr>
      <w:r>
        <w:separator/>
      </w:r>
    </w:p>
  </w:footnote>
  <w:footnote w:type="continuationSeparator" w:id="0">
    <w:p w:rsidR="002356C6" w:rsidRDefault="002356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8C"/>
    <w:rsid w:val="00063822"/>
    <w:rsid w:val="002356C6"/>
    <w:rsid w:val="00240F72"/>
    <w:rsid w:val="00292E86"/>
    <w:rsid w:val="002A5F60"/>
    <w:rsid w:val="002B23A4"/>
    <w:rsid w:val="005262F0"/>
    <w:rsid w:val="00650653"/>
    <w:rsid w:val="0065353F"/>
    <w:rsid w:val="0073778C"/>
    <w:rsid w:val="00AB4B87"/>
    <w:rsid w:val="00AC1228"/>
    <w:rsid w:val="00AF2A0C"/>
    <w:rsid w:val="00BC4F98"/>
    <w:rsid w:val="00CB0FA4"/>
    <w:rsid w:val="00D82050"/>
    <w:rsid w:val="00F35B6F"/>
    <w:rsid w:val="0CB07F72"/>
    <w:rsid w:val="0F534A8F"/>
    <w:rsid w:val="1AE63FC8"/>
    <w:rsid w:val="24014219"/>
    <w:rsid w:val="38950B21"/>
    <w:rsid w:val="42F81F50"/>
    <w:rsid w:val="52F976CE"/>
    <w:rsid w:val="6424652A"/>
    <w:rsid w:val="64C45DE1"/>
    <w:rsid w:val="69682D26"/>
    <w:rsid w:val="717C0A64"/>
    <w:rsid w:val="748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rsid w:val="00BC4F98"/>
    <w:rPr>
      <w:color w:val="0563C1" w:themeColor="hyperlink"/>
      <w:u w:val="single"/>
    </w:rPr>
  </w:style>
  <w:style w:type="paragraph" w:styleId="a6">
    <w:name w:val="Balloon Text"/>
    <w:basedOn w:val="a"/>
    <w:link w:val="a7"/>
    <w:rsid w:val="002A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A5F60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rsid w:val="00BC4F98"/>
    <w:rPr>
      <w:color w:val="0563C1" w:themeColor="hyperlink"/>
      <w:u w:val="single"/>
    </w:rPr>
  </w:style>
  <w:style w:type="paragraph" w:styleId="a6">
    <w:name w:val="Balloon Text"/>
    <w:basedOn w:val="a"/>
    <w:link w:val="a7"/>
    <w:rsid w:val="002A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A5F6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8044</Words>
  <Characters>45853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Direktor</cp:lastModifiedBy>
  <cp:revision>7</cp:revision>
  <cp:lastPrinted>2024-12-10T08:11:00Z</cp:lastPrinted>
  <dcterms:created xsi:type="dcterms:W3CDTF">2024-08-27T14:53:00Z</dcterms:created>
  <dcterms:modified xsi:type="dcterms:W3CDTF">2024-12-18T08:01:00Z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F3100FDF61F14EFB9ABFAB9B63238362_12</vt:lpwstr>
  </property>
</Properties>
</file>