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71E" w:rsidRPr="00321048" w:rsidRDefault="00615A4B" w:rsidP="00FD7F8E">
      <w:pPr>
        <w:spacing w:after="0" w:line="240" w:lineRule="auto"/>
        <w:rPr>
          <w:rFonts w:ascii="Times New Roman" w:eastAsia="Corbel" w:hAnsi="Times New Roman" w:cs="Times New Roman"/>
          <w:b/>
          <w:sz w:val="24"/>
          <w:szCs w:val="24"/>
        </w:rPr>
      </w:pPr>
      <w:bookmarkStart w:id="0" w:name="_Toc384801940"/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2DC9680" wp14:editId="538679FA">
            <wp:simplePos x="0" y="0"/>
            <wp:positionH relativeFrom="column">
              <wp:posOffset>-490855</wp:posOffset>
            </wp:positionH>
            <wp:positionV relativeFrom="paragraph">
              <wp:posOffset>268605</wp:posOffset>
            </wp:positionV>
            <wp:extent cx="6991350" cy="10925810"/>
            <wp:effectExtent l="0" t="0" r="0" b="0"/>
            <wp:wrapTight wrapText="bothSides">
              <wp:wrapPolygon edited="0">
                <wp:start x="0" y="0"/>
                <wp:lineTo x="0" y="21580"/>
                <wp:lineTo x="21541" y="21580"/>
                <wp:lineTo x="2154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92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F8E" w:rsidRDefault="00FD7F8E" w:rsidP="00FD7F8E">
      <w:pPr>
        <w:spacing w:line="360" w:lineRule="auto"/>
        <w:ind w:left="-284"/>
        <w:jc w:val="center"/>
        <w:rPr>
          <w:rFonts w:ascii="Times New Roman" w:eastAsia="Corbel" w:hAnsi="Times New Roman" w:cs="Times New Roman"/>
          <w:sz w:val="24"/>
          <w:szCs w:val="24"/>
        </w:rPr>
      </w:pPr>
      <w:r w:rsidRPr="00FD7F8E">
        <w:rPr>
          <w:rFonts w:ascii="Times New Roman" w:eastAsia="Corbel" w:hAnsi="Times New Roman" w:cs="Times New Roman"/>
          <w:b/>
          <w:sz w:val="24"/>
          <w:szCs w:val="24"/>
        </w:rPr>
        <w:lastRenderedPageBreak/>
        <w:t>Содержани</w:t>
      </w:r>
      <w:r w:rsidRPr="00FD7F8E">
        <w:rPr>
          <w:rFonts w:ascii="Times New Roman" w:eastAsia="Corbel" w:hAnsi="Times New Roman" w:cs="Times New Roman"/>
          <w:sz w:val="24"/>
          <w:szCs w:val="24"/>
        </w:rPr>
        <w:t>е:</w:t>
      </w:r>
    </w:p>
    <w:p w:rsidR="00C75892" w:rsidRPr="00321048" w:rsidRDefault="00E43CC3" w:rsidP="00FD7F8E">
      <w:pPr>
        <w:spacing w:after="0" w:line="360" w:lineRule="auto"/>
        <w:ind w:left="-284"/>
        <w:rPr>
          <w:rFonts w:ascii="Times New Roman" w:eastAsia="Corbel" w:hAnsi="Times New Roman" w:cs="Times New Roman"/>
          <w:sz w:val="24"/>
          <w:szCs w:val="24"/>
        </w:rPr>
      </w:pPr>
      <w:r>
        <w:rPr>
          <w:rFonts w:ascii="Times New Roman" w:eastAsia="Corbel" w:hAnsi="Times New Roman" w:cs="Times New Roman"/>
          <w:sz w:val="24"/>
          <w:szCs w:val="24"/>
        </w:rPr>
        <w:t>Пояснительная записка……………………………………….</w:t>
      </w:r>
      <w:r w:rsidR="00C75892" w:rsidRPr="00321048">
        <w:rPr>
          <w:rFonts w:ascii="Times New Roman" w:eastAsia="Corbel" w:hAnsi="Times New Roman" w:cs="Times New Roman"/>
          <w:sz w:val="24"/>
          <w:szCs w:val="24"/>
        </w:rPr>
        <w:t>………</w:t>
      </w:r>
      <w:r w:rsidR="00510455" w:rsidRPr="00321048">
        <w:rPr>
          <w:rFonts w:ascii="Times New Roman" w:eastAsia="Corbel" w:hAnsi="Times New Roman" w:cs="Times New Roman"/>
          <w:sz w:val="24"/>
          <w:szCs w:val="24"/>
        </w:rPr>
        <w:t>..</w:t>
      </w:r>
      <w:r w:rsidR="00C75892" w:rsidRPr="00321048">
        <w:rPr>
          <w:rFonts w:ascii="Times New Roman" w:eastAsia="Corbel" w:hAnsi="Times New Roman" w:cs="Times New Roman"/>
          <w:sz w:val="24"/>
          <w:szCs w:val="24"/>
        </w:rPr>
        <w:t>…………</w:t>
      </w:r>
      <w:r>
        <w:rPr>
          <w:rFonts w:ascii="Times New Roman" w:eastAsia="Corbel" w:hAnsi="Times New Roman" w:cs="Times New Roman"/>
          <w:sz w:val="24"/>
          <w:szCs w:val="24"/>
        </w:rPr>
        <w:t>…………</w:t>
      </w:r>
      <w:r w:rsidR="00357A08">
        <w:rPr>
          <w:rFonts w:ascii="Times New Roman" w:eastAsia="Corbel" w:hAnsi="Times New Roman" w:cs="Times New Roman"/>
          <w:sz w:val="24"/>
          <w:szCs w:val="24"/>
        </w:rPr>
        <w:t>…</w:t>
      </w:r>
      <w:r>
        <w:rPr>
          <w:rFonts w:ascii="Times New Roman" w:eastAsia="Corbel" w:hAnsi="Times New Roman" w:cs="Times New Roman"/>
          <w:sz w:val="24"/>
          <w:szCs w:val="24"/>
        </w:rPr>
        <w:t>….</w:t>
      </w:r>
      <w:r w:rsidR="009A0539" w:rsidRPr="00321048">
        <w:rPr>
          <w:rFonts w:ascii="Times New Roman" w:eastAsia="Corbel" w:hAnsi="Times New Roman" w:cs="Times New Roman"/>
          <w:sz w:val="24"/>
          <w:szCs w:val="24"/>
        </w:rPr>
        <w:t>.</w:t>
      </w:r>
      <w:r w:rsidR="00C75892" w:rsidRPr="00321048">
        <w:rPr>
          <w:rFonts w:ascii="Times New Roman" w:eastAsia="Corbel" w:hAnsi="Times New Roman" w:cs="Times New Roman"/>
          <w:sz w:val="24"/>
          <w:szCs w:val="24"/>
        </w:rPr>
        <w:t>3</w:t>
      </w:r>
    </w:p>
    <w:p w:rsidR="00E43CC3" w:rsidRPr="00E43CC3" w:rsidRDefault="00E43CC3" w:rsidP="00FD7F8E">
      <w:pPr>
        <w:spacing w:after="0" w:line="360" w:lineRule="auto"/>
        <w:ind w:hanging="284"/>
        <w:rPr>
          <w:rFonts w:ascii="Times New Roman" w:hAnsi="Times New Roman" w:cs="Times New Roman"/>
          <w:sz w:val="24"/>
          <w:szCs w:val="24"/>
        </w:rPr>
      </w:pPr>
      <w:r w:rsidRPr="00E43CC3">
        <w:rPr>
          <w:rFonts w:ascii="Times New Roman" w:hAnsi="Times New Roman" w:cs="Times New Roman"/>
          <w:sz w:val="24"/>
          <w:szCs w:val="24"/>
        </w:rPr>
        <w:t xml:space="preserve">Раздел I. ЦЕННОСТНО-ЦЕЛЕВЫЕ ОСНОВЫ ВОСПИТАНИЯ </w:t>
      </w:r>
      <w:r>
        <w:rPr>
          <w:rFonts w:ascii="Times New Roman" w:hAnsi="Times New Roman" w:cs="Times New Roman"/>
          <w:sz w:val="24"/>
          <w:szCs w:val="24"/>
        </w:rPr>
        <w:t>…………………………</w:t>
      </w:r>
      <w:r w:rsidR="00357A0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357A08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E43CC3" w:rsidRPr="00E43CC3" w:rsidRDefault="00E43CC3" w:rsidP="00E43CC3">
      <w:pPr>
        <w:spacing w:after="0"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E43CC3">
        <w:rPr>
          <w:rFonts w:ascii="Times New Roman" w:hAnsi="Times New Roman" w:cs="Times New Roman"/>
          <w:sz w:val="24"/>
          <w:szCs w:val="24"/>
        </w:rPr>
        <w:t>1.1 Методологические основы и принципы воспитательной деятельности</w:t>
      </w:r>
      <w:r>
        <w:rPr>
          <w:rFonts w:ascii="Times New Roman" w:hAnsi="Times New Roman" w:cs="Times New Roman"/>
          <w:sz w:val="24"/>
          <w:szCs w:val="24"/>
        </w:rPr>
        <w:t>……………</w:t>
      </w:r>
      <w:r w:rsidR="00357A0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……</w:t>
      </w:r>
      <w:r w:rsidR="00357A08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C75892" w:rsidRPr="00E43CC3" w:rsidRDefault="00E43CC3" w:rsidP="00E43CC3">
      <w:pPr>
        <w:pStyle w:val="aa"/>
        <w:shd w:val="clear" w:color="auto" w:fill="FFFFFF"/>
        <w:spacing w:after="0" w:line="360" w:lineRule="auto"/>
        <w:ind w:left="-284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E43CC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1.2 Цель и задачи воспитания</w:t>
      </w:r>
      <w:r>
        <w:rPr>
          <w:rFonts w:ascii="Times New Roman" w:eastAsia="Corbel" w:hAnsi="Times New Roman"/>
          <w:sz w:val="24"/>
          <w:szCs w:val="24"/>
        </w:rPr>
        <w:t>…………..………………………..……</w:t>
      </w:r>
      <w:r w:rsidR="00C75892" w:rsidRPr="00321048">
        <w:rPr>
          <w:rFonts w:ascii="Times New Roman" w:eastAsia="Corbel" w:hAnsi="Times New Roman"/>
          <w:sz w:val="24"/>
          <w:szCs w:val="24"/>
        </w:rPr>
        <w:t>……………………</w:t>
      </w:r>
      <w:r w:rsidR="009A0539" w:rsidRPr="00321048">
        <w:rPr>
          <w:rFonts w:ascii="Times New Roman" w:eastAsia="Corbel" w:hAnsi="Times New Roman"/>
          <w:sz w:val="24"/>
          <w:szCs w:val="24"/>
        </w:rPr>
        <w:t>..</w:t>
      </w:r>
      <w:r w:rsidR="00C75892" w:rsidRPr="00321048">
        <w:rPr>
          <w:rFonts w:ascii="Times New Roman" w:eastAsia="Corbel" w:hAnsi="Times New Roman"/>
          <w:sz w:val="24"/>
          <w:szCs w:val="24"/>
        </w:rPr>
        <w:t>…</w:t>
      </w:r>
      <w:r w:rsidR="00357A08">
        <w:rPr>
          <w:rFonts w:ascii="Times New Roman" w:eastAsia="Corbel" w:hAnsi="Times New Roman"/>
          <w:sz w:val="24"/>
          <w:szCs w:val="24"/>
        </w:rPr>
        <w:t>...</w:t>
      </w:r>
      <w:r>
        <w:rPr>
          <w:rFonts w:ascii="Times New Roman" w:eastAsia="Corbel" w:hAnsi="Times New Roman"/>
          <w:sz w:val="24"/>
          <w:szCs w:val="24"/>
        </w:rPr>
        <w:t>5</w:t>
      </w:r>
    </w:p>
    <w:p w:rsidR="00E43CC3" w:rsidRPr="00E43CC3" w:rsidRDefault="00E43CC3" w:rsidP="00E43CC3">
      <w:pPr>
        <w:pStyle w:val="a7"/>
        <w:spacing w:before="0" w:beforeAutospacing="0" w:after="0" w:afterAutospacing="0" w:line="360" w:lineRule="auto"/>
        <w:ind w:left="-284"/>
        <w:rPr>
          <w:color w:val="000000"/>
          <w:spacing w:val="-1"/>
        </w:rPr>
      </w:pPr>
      <w:r w:rsidRPr="00E43CC3">
        <w:rPr>
          <w:color w:val="000000"/>
          <w:spacing w:val="-1"/>
        </w:rPr>
        <w:t>Раздел II. СОДЕРЖАНИЕ, ВИДЫ И ФОРМЫ ВОСПИТАТЕЛЬНОЙ ДЕЯТЕЛЬНОСТИ</w:t>
      </w:r>
      <w:r w:rsidR="00734A8A">
        <w:rPr>
          <w:color w:val="000000"/>
          <w:spacing w:val="-1"/>
        </w:rPr>
        <w:t>…</w:t>
      </w:r>
      <w:r w:rsidR="00357A08">
        <w:rPr>
          <w:color w:val="000000"/>
          <w:spacing w:val="-1"/>
        </w:rPr>
        <w:t>.</w:t>
      </w:r>
      <w:r w:rsidR="00734A8A">
        <w:rPr>
          <w:color w:val="000000"/>
          <w:spacing w:val="-1"/>
        </w:rPr>
        <w:t>.7</w:t>
      </w:r>
    </w:p>
    <w:p w:rsidR="00E43CC3" w:rsidRPr="00E43CC3" w:rsidRDefault="00E43CC3" w:rsidP="00E43CC3">
      <w:pPr>
        <w:pStyle w:val="a7"/>
        <w:spacing w:before="0" w:beforeAutospacing="0" w:after="0" w:afterAutospacing="0" w:line="360" w:lineRule="auto"/>
        <w:ind w:left="-284"/>
        <w:rPr>
          <w:color w:val="000000"/>
          <w:spacing w:val="-1"/>
        </w:rPr>
      </w:pPr>
      <w:r w:rsidRPr="00E43CC3">
        <w:rPr>
          <w:color w:val="000000"/>
          <w:spacing w:val="-1"/>
        </w:rPr>
        <w:t>2.1. Основные направления воспитательной работы</w:t>
      </w:r>
      <w:r w:rsidR="00734A8A">
        <w:rPr>
          <w:color w:val="000000"/>
          <w:spacing w:val="-1"/>
        </w:rPr>
        <w:t>……………………………………………7</w:t>
      </w:r>
    </w:p>
    <w:p w:rsidR="00734A8A" w:rsidRPr="00734A8A" w:rsidRDefault="00734A8A" w:rsidP="00734A8A">
      <w:pPr>
        <w:pStyle w:val="aa"/>
        <w:shd w:val="clear" w:color="auto" w:fill="FFFFFF"/>
        <w:tabs>
          <w:tab w:val="left" w:pos="-284"/>
        </w:tabs>
        <w:spacing w:after="0" w:line="360" w:lineRule="auto"/>
        <w:ind w:left="-284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34A8A">
        <w:rPr>
          <w:rFonts w:ascii="Times New Roman" w:eastAsiaTheme="minorEastAsia" w:hAnsi="Times New Roman"/>
          <w:sz w:val="24"/>
          <w:szCs w:val="24"/>
          <w:lang w:eastAsia="ru-RU"/>
        </w:rPr>
        <w:t>2.2 Ценностные основы содержания воспитательной работы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………………………………….8</w:t>
      </w:r>
      <w:r w:rsidRPr="00734A8A">
        <w:rPr>
          <w:rFonts w:ascii="Times New Roman" w:eastAsiaTheme="minorEastAsia" w:hAnsi="Times New Roman"/>
          <w:sz w:val="24"/>
          <w:szCs w:val="24"/>
          <w:lang w:eastAsia="ru-RU"/>
        </w:rPr>
        <w:t xml:space="preserve">   </w:t>
      </w:r>
    </w:p>
    <w:p w:rsidR="00734A8A" w:rsidRPr="00734A8A" w:rsidRDefault="00734A8A" w:rsidP="00734A8A">
      <w:pPr>
        <w:pStyle w:val="aa"/>
        <w:shd w:val="clear" w:color="auto" w:fill="FFFFFF"/>
        <w:tabs>
          <w:tab w:val="left" w:pos="0"/>
        </w:tabs>
        <w:spacing w:after="0" w:line="360" w:lineRule="auto"/>
        <w:ind w:left="-284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34A8A">
        <w:rPr>
          <w:rFonts w:ascii="Times New Roman" w:eastAsiaTheme="minorEastAsia" w:hAnsi="Times New Roman"/>
          <w:sz w:val="24"/>
          <w:szCs w:val="24"/>
          <w:lang w:eastAsia="ru-RU"/>
        </w:rPr>
        <w:t>2.3 БЛОК «МИР: НАУКА, КУЛЬТУРА, МОРАЛЬ»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……………………………………………9</w:t>
      </w:r>
    </w:p>
    <w:p w:rsidR="00734A8A" w:rsidRPr="00734A8A" w:rsidRDefault="00734A8A" w:rsidP="00734A8A">
      <w:pPr>
        <w:pStyle w:val="aa"/>
        <w:shd w:val="clear" w:color="auto" w:fill="FFFFFF"/>
        <w:tabs>
          <w:tab w:val="left" w:pos="-284"/>
        </w:tabs>
        <w:spacing w:after="0" w:line="360" w:lineRule="auto"/>
        <w:ind w:left="-284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34A8A">
        <w:rPr>
          <w:rFonts w:ascii="Times New Roman" w:eastAsiaTheme="minorEastAsia" w:hAnsi="Times New Roman"/>
          <w:sz w:val="24"/>
          <w:szCs w:val="24"/>
          <w:lang w:eastAsia="ru-RU"/>
        </w:rPr>
        <w:t>2.4 БЛОК «РОССИЯ: ПРОШЛОЕ, НАСТОЯЩЕЕ, БУДУЩЕЕ»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……………………………..10</w:t>
      </w:r>
    </w:p>
    <w:p w:rsidR="00734A8A" w:rsidRDefault="00734A8A" w:rsidP="00734A8A">
      <w:pPr>
        <w:pStyle w:val="aa"/>
        <w:shd w:val="clear" w:color="auto" w:fill="FFFFFF"/>
        <w:tabs>
          <w:tab w:val="left" w:pos="-284"/>
        </w:tabs>
        <w:spacing w:after="0" w:line="360" w:lineRule="auto"/>
        <w:ind w:left="-284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34A8A">
        <w:rPr>
          <w:rFonts w:ascii="Times New Roman" w:eastAsiaTheme="minorEastAsia" w:hAnsi="Times New Roman"/>
          <w:sz w:val="24"/>
          <w:szCs w:val="24"/>
          <w:lang w:eastAsia="ru-RU"/>
        </w:rPr>
        <w:t xml:space="preserve">2.5 БЛОК «ЧЕЛОВЕК: </w:t>
      </w:r>
      <w:bookmarkStart w:id="1" w:name="_GoBack"/>
      <w:bookmarkEnd w:id="1"/>
      <w:r w:rsidRPr="00734A8A">
        <w:rPr>
          <w:rFonts w:ascii="Times New Roman" w:eastAsiaTheme="minorEastAsia" w:hAnsi="Times New Roman"/>
          <w:sz w:val="24"/>
          <w:szCs w:val="24"/>
          <w:lang w:eastAsia="ru-RU"/>
        </w:rPr>
        <w:t xml:space="preserve">ЗДОРОВЬЕ, БЕЗОПАСНОСТЬ, СЕМЬЯ, ТВОРЧЕСТВО, </w:t>
      </w:r>
    </w:p>
    <w:p w:rsidR="00734A8A" w:rsidRDefault="00734A8A" w:rsidP="00734A8A">
      <w:pPr>
        <w:pStyle w:val="aa"/>
        <w:shd w:val="clear" w:color="auto" w:fill="FFFFFF"/>
        <w:tabs>
          <w:tab w:val="left" w:pos="-284"/>
        </w:tabs>
        <w:spacing w:after="0" w:line="360" w:lineRule="auto"/>
        <w:ind w:left="-284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34A8A">
        <w:rPr>
          <w:rFonts w:ascii="Times New Roman" w:eastAsiaTheme="minorEastAsia" w:hAnsi="Times New Roman"/>
          <w:sz w:val="24"/>
          <w:szCs w:val="24"/>
          <w:lang w:eastAsia="ru-RU"/>
        </w:rPr>
        <w:t>РАЗВИТИЕ»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………………………………………………………………………………………12</w:t>
      </w:r>
    </w:p>
    <w:p w:rsidR="00734A8A" w:rsidRDefault="00734A8A" w:rsidP="00734A8A">
      <w:pPr>
        <w:spacing w:after="0" w:line="360" w:lineRule="auto"/>
        <w:ind w:hanging="284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734A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2.6 Инвариантные общие содержательные модули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…………………………………………</w:t>
      </w:r>
      <w:r w:rsidR="00357A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….13</w:t>
      </w:r>
    </w:p>
    <w:p w:rsidR="00734A8A" w:rsidRPr="00734A8A" w:rsidRDefault="00734A8A" w:rsidP="00734A8A">
      <w:pPr>
        <w:spacing w:after="0" w:line="360" w:lineRule="auto"/>
        <w:ind w:hanging="284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734A8A">
        <w:rPr>
          <w:rFonts w:ascii="Times New Roman" w:hAnsi="Times New Roman" w:cs="Times New Roman"/>
          <w:color w:val="000000"/>
          <w:spacing w:val="-1"/>
          <w:sz w:val="24"/>
          <w:szCs w:val="24"/>
        </w:rPr>
        <w:t>Раздел II</w:t>
      </w:r>
      <w:r w:rsidRPr="00734A8A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734A8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. </w:t>
      </w:r>
      <w:r w:rsidRPr="00734A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Организационный раздел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……………………………………………………………</w:t>
      </w:r>
      <w:r w:rsidR="00357A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.17</w:t>
      </w:r>
    </w:p>
    <w:p w:rsidR="00734A8A" w:rsidRDefault="00734A8A" w:rsidP="00734A8A">
      <w:pPr>
        <w:spacing w:after="0" w:line="360" w:lineRule="auto"/>
        <w:ind w:hanging="284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734A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3.1 Партнёрское взаимодействие с общественными и молодёжными организациями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……….17</w:t>
      </w:r>
    </w:p>
    <w:p w:rsidR="00734A8A" w:rsidRDefault="00734A8A" w:rsidP="00734A8A">
      <w:pPr>
        <w:spacing w:after="0" w:line="360" w:lineRule="auto"/>
        <w:ind w:hanging="284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734A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3.2 Взаимодействие с родительским сообществом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……………………………………………</w:t>
      </w:r>
      <w:r w:rsidR="00357A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17</w:t>
      </w:r>
    </w:p>
    <w:p w:rsidR="00734A8A" w:rsidRPr="00734A8A" w:rsidRDefault="00734A8A" w:rsidP="00734A8A">
      <w:pPr>
        <w:spacing w:after="0" w:line="360" w:lineRule="auto"/>
        <w:ind w:hanging="284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734A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3.3 Кадровое обеспечение реализации программы воспитательной работы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…………………</w:t>
      </w:r>
      <w:r w:rsidR="00357A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18</w:t>
      </w:r>
    </w:p>
    <w:p w:rsidR="00734A8A" w:rsidRDefault="00734A8A" w:rsidP="00734A8A">
      <w:pPr>
        <w:spacing w:after="0" w:line="360" w:lineRule="auto"/>
        <w:ind w:hanging="284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734A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3.4 Материально-техническое обеспечение реализации программы воспитания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……………</w:t>
      </w:r>
      <w:r w:rsidR="00357A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18</w:t>
      </w:r>
    </w:p>
    <w:p w:rsidR="00357A08" w:rsidRPr="00357A08" w:rsidRDefault="00357A08" w:rsidP="00357A08">
      <w:pPr>
        <w:spacing w:after="0"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357A08">
        <w:rPr>
          <w:rFonts w:ascii="Times New Roman" w:eastAsia="Times New Roman" w:hAnsi="Times New Roman"/>
          <w:color w:val="000000"/>
          <w:sz w:val="24"/>
          <w:szCs w:val="24"/>
        </w:rPr>
        <w:t>КАЛЕНДАРНЫЙ ПЛАН ВОСПИТАТЕЛЬНОЙ РАБОТЫ</w:t>
      </w:r>
      <w:r>
        <w:rPr>
          <w:rFonts w:ascii="Times New Roman" w:eastAsia="Times New Roman" w:hAnsi="Times New Roman"/>
          <w:color w:val="000000"/>
          <w:sz w:val="24"/>
          <w:szCs w:val="24"/>
        </w:rPr>
        <w:t>……………………………………20</w:t>
      </w:r>
    </w:p>
    <w:p w:rsidR="00734A8A" w:rsidRPr="00357A08" w:rsidRDefault="00357A08" w:rsidP="00734A8A">
      <w:pPr>
        <w:spacing w:after="0" w:line="360" w:lineRule="auto"/>
        <w:ind w:hanging="284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357A0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Планируемые результаты освоения программы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…………………………………………………22</w:t>
      </w:r>
    </w:p>
    <w:p w:rsidR="00734A8A" w:rsidRPr="00734A8A" w:rsidRDefault="00357A08" w:rsidP="00734A8A">
      <w:pPr>
        <w:spacing w:after="0" w:line="360" w:lineRule="auto"/>
        <w:ind w:hanging="284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Список используемой литературы……………………………………………………………..…24</w:t>
      </w:r>
    </w:p>
    <w:p w:rsidR="00734A8A" w:rsidRPr="00734A8A" w:rsidRDefault="00734A8A" w:rsidP="00734A8A">
      <w:pPr>
        <w:spacing w:after="0" w:line="360" w:lineRule="auto"/>
        <w:ind w:hanging="284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734A8A" w:rsidRPr="00734A8A" w:rsidRDefault="00734A8A" w:rsidP="00734A8A">
      <w:pPr>
        <w:spacing w:after="0" w:line="360" w:lineRule="auto"/>
        <w:ind w:hanging="284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734A8A" w:rsidRPr="00734A8A" w:rsidRDefault="00734A8A" w:rsidP="00734A8A">
      <w:pPr>
        <w:pStyle w:val="aa"/>
        <w:shd w:val="clear" w:color="auto" w:fill="FFFFFF"/>
        <w:tabs>
          <w:tab w:val="left" w:pos="-284"/>
        </w:tabs>
        <w:spacing w:after="0" w:line="360" w:lineRule="auto"/>
        <w:ind w:left="-284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C75892" w:rsidRPr="00321048" w:rsidRDefault="00C75892" w:rsidP="00321048">
      <w:pPr>
        <w:spacing w:line="360" w:lineRule="auto"/>
        <w:jc w:val="both"/>
        <w:rPr>
          <w:rFonts w:ascii="Times New Roman" w:eastAsia="Corbel" w:hAnsi="Times New Roman" w:cs="Times New Roman"/>
          <w:sz w:val="24"/>
          <w:szCs w:val="24"/>
        </w:rPr>
      </w:pPr>
    </w:p>
    <w:p w:rsidR="00C75892" w:rsidRPr="00321048" w:rsidRDefault="00C75892" w:rsidP="00321048">
      <w:pPr>
        <w:tabs>
          <w:tab w:val="left" w:pos="7044"/>
        </w:tabs>
        <w:spacing w:line="360" w:lineRule="auto"/>
        <w:jc w:val="both"/>
        <w:rPr>
          <w:rFonts w:ascii="Times New Roman" w:eastAsia="Corbel" w:hAnsi="Times New Roman" w:cs="Times New Roman"/>
          <w:sz w:val="24"/>
          <w:szCs w:val="24"/>
        </w:rPr>
      </w:pPr>
      <w:r w:rsidRPr="00321048">
        <w:rPr>
          <w:rFonts w:ascii="Times New Roman" w:eastAsia="Corbel" w:hAnsi="Times New Roman" w:cs="Times New Roman"/>
          <w:sz w:val="24"/>
          <w:szCs w:val="24"/>
        </w:rPr>
        <w:tab/>
      </w:r>
    </w:p>
    <w:p w:rsidR="00C75892" w:rsidRPr="00321048" w:rsidRDefault="00C75892" w:rsidP="00321048">
      <w:pPr>
        <w:spacing w:line="360" w:lineRule="auto"/>
        <w:jc w:val="both"/>
        <w:rPr>
          <w:rFonts w:ascii="Times New Roman" w:eastAsia="Corbel" w:hAnsi="Times New Roman" w:cs="Times New Roman"/>
          <w:sz w:val="24"/>
          <w:szCs w:val="24"/>
        </w:rPr>
      </w:pPr>
    </w:p>
    <w:p w:rsidR="00C75892" w:rsidRDefault="00C75892" w:rsidP="00321048">
      <w:pPr>
        <w:spacing w:line="360" w:lineRule="auto"/>
        <w:jc w:val="both"/>
        <w:rPr>
          <w:rFonts w:ascii="Times New Roman" w:eastAsia="Corbel" w:hAnsi="Times New Roman" w:cs="Times New Roman"/>
          <w:sz w:val="24"/>
          <w:szCs w:val="24"/>
        </w:rPr>
      </w:pPr>
    </w:p>
    <w:p w:rsidR="00734A8A" w:rsidRDefault="00734A8A" w:rsidP="00321048">
      <w:pPr>
        <w:spacing w:line="360" w:lineRule="auto"/>
        <w:jc w:val="both"/>
        <w:rPr>
          <w:rFonts w:ascii="Times New Roman" w:eastAsia="Corbel" w:hAnsi="Times New Roman" w:cs="Times New Roman"/>
          <w:sz w:val="24"/>
          <w:szCs w:val="24"/>
        </w:rPr>
      </w:pPr>
    </w:p>
    <w:p w:rsidR="00734A8A" w:rsidRDefault="00734A8A" w:rsidP="00321048">
      <w:pPr>
        <w:spacing w:line="360" w:lineRule="auto"/>
        <w:jc w:val="both"/>
        <w:rPr>
          <w:rFonts w:ascii="Times New Roman" w:eastAsia="Corbel" w:hAnsi="Times New Roman" w:cs="Times New Roman"/>
          <w:sz w:val="24"/>
          <w:szCs w:val="24"/>
        </w:rPr>
      </w:pPr>
    </w:p>
    <w:p w:rsidR="00734A8A" w:rsidRPr="00734A8A" w:rsidRDefault="00734A8A" w:rsidP="00734A8A"/>
    <w:p w:rsidR="005872CC" w:rsidRPr="00321048" w:rsidRDefault="00672DFE" w:rsidP="00734A8A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21048">
        <w:rPr>
          <w:rFonts w:ascii="Times New Roman" w:hAnsi="Times New Roman" w:cs="Times New Roman"/>
          <w:color w:val="auto"/>
          <w:sz w:val="24"/>
          <w:szCs w:val="24"/>
        </w:rPr>
        <w:lastRenderedPageBreak/>
        <w:t>Пояснительная записка</w:t>
      </w:r>
      <w:bookmarkEnd w:id="0"/>
    </w:p>
    <w:p w:rsidR="004418AF" w:rsidRDefault="00750B5D" w:rsidP="003210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21048">
        <w:rPr>
          <w:rFonts w:ascii="Times New Roman" w:hAnsi="Times New Roman" w:cs="Times New Roman"/>
          <w:sz w:val="24"/>
          <w:szCs w:val="24"/>
        </w:rPr>
        <w:t xml:space="preserve">Программа воспитательной работы для организации отдыха детей и их оздоровления  «Радуга» </w:t>
      </w:r>
      <w:r w:rsidR="00E43CC3" w:rsidRPr="00E43CC3">
        <w:rPr>
          <w:rFonts w:ascii="Times New Roman" w:hAnsi="Times New Roman" w:cs="Times New Roman"/>
          <w:sz w:val="24"/>
          <w:szCs w:val="24"/>
        </w:rPr>
        <w:t>предназначена для воспитанников лагеря с дневным пребывани</w:t>
      </w:r>
      <w:r w:rsidR="00E43CC3">
        <w:rPr>
          <w:rFonts w:ascii="Times New Roman" w:hAnsi="Times New Roman" w:cs="Times New Roman"/>
          <w:sz w:val="24"/>
          <w:szCs w:val="24"/>
        </w:rPr>
        <w:t>я</w:t>
      </w:r>
      <w:r w:rsidR="00E43CC3" w:rsidRPr="00E43CC3">
        <w:rPr>
          <w:rFonts w:ascii="Times New Roman" w:hAnsi="Times New Roman" w:cs="Times New Roman"/>
          <w:sz w:val="24"/>
          <w:szCs w:val="24"/>
        </w:rPr>
        <w:t xml:space="preserve"> детей на базе</w:t>
      </w:r>
      <w:r w:rsidR="00E43CC3" w:rsidRPr="00321048">
        <w:rPr>
          <w:rFonts w:ascii="Times New Roman" w:hAnsi="Times New Roman" w:cs="Times New Roman"/>
          <w:sz w:val="24"/>
          <w:szCs w:val="24"/>
        </w:rPr>
        <w:t xml:space="preserve"> </w:t>
      </w:r>
      <w:r w:rsidR="00E43CC3" w:rsidRPr="00321048">
        <w:rPr>
          <w:rFonts w:ascii="Times New Roman" w:eastAsia="Times New Roman" w:hAnsi="Times New Roman"/>
          <w:bCs/>
          <w:color w:val="000000"/>
          <w:sz w:val="24"/>
          <w:szCs w:val="24"/>
        </w:rPr>
        <w:t>МБОУ Кривлякс</w:t>
      </w:r>
      <w:r w:rsidR="00E43CC3">
        <w:rPr>
          <w:rFonts w:ascii="Times New Roman" w:eastAsia="Times New Roman" w:hAnsi="Times New Roman"/>
          <w:bCs/>
          <w:color w:val="000000"/>
          <w:sz w:val="24"/>
          <w:szCs w:val="24"/>
        </w:rPr>
        <w:t>кая СОШ № 3 имени И.А. Высотина.</w:t>
      </w:r>
      <w:proofErr w:type="gramEnd"/>
      <w:r w:rsidR="00E43CC3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proofErr w:type="gramStart"/>
      <w:r w:rsidR="00E43CC3">
        <w:rPr>
          <w:rFonts w:ascii="Times New Roman" w:hAnsi="Times New Roman" w:cs="Times New Roman"/>
          <w:sz w:val="24"/>
          <w:szCs w:val="24"/>
        </w:rPr>
        <w:t>Р</w:t>
      </w:r>
      <w:r w:rsidR="00E43CC3" w:rsidRPr="00321048">
        <w:rPr>
          <w:rFonts w:ascii="Times New Roman" w:hAnsi="Times New Roman" w:cs="Times New Roman"/>
          <w:sz w:val="24"/>
          <w:szCs w:val="24"/>
        </w:rPr>
        <w:t xml:space="preserve">азработана </w:t>
      </w:r>
      <w:r w:rsidRPr="00321048">
        <w:rPr>
          <w:rFonts w:ascii="Times New Roman" w:hAnsi="Times New Roman" w:cs="Times New Roman"/>
          <w:sz w:val="24"/>
          <w:szCs w:val="24"/>
        </w:rPr>
        <w:t xml:space="preserve">в контексте бесшовной образовательной среды и интеграции с Федеральной рабочей программой воспитания, которая является структурным элементом Федеральных образовательных программ начального общего, основного общего, среднего общего образования, и на основе Указа Президента Российской Федерации от 7 мая 2024 г.  № 309 «О национальных целях развития Российской Федерации на период  до 2030 года </w:t>
      </w:r>
      <w:r w:rsidR="00E43CC3">
        <w:rPr>
          <w:rFonts w:ascii="Times New Roman" w:hAnsi="Times New Roman" w:cs="Times New Roman"/>
          <w:sz w:val="24"/>
          <w:szCs w:val="24"/>
        </w:rPr>
        <w:t>и на перспективу до 2036 года», а так же</w:t>
      </w:r>
      <w:proofErr w:type="gramEnd"/>
      <w:r w:rsidR="00E43C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43CC3" w:rsidRPr="00E43CC3">
        <w:rPr>
          <w:rFonts w:ascii="Times New Roman" w:hAnsi="Times New Roman" w:cs="Times New Roman"/>
          <w:sz w:val="24"/>
          <w:szCs w:val="24"/>
        </w:rPr>
        <w:t>разработана</w:t>
      </w:r>
      <w:proofErr w:type="gramEnd"/>
      <w:r w:rsidR="00E43CC3" w:rsidRPr="00E43CC3">
        <w:rPr>
          <w:rFonts w:ascii="Times New Roman" w:hAnsi="Times New Roman" w:cs="Times New Roman"/>
          <w:sz w:val="24"/>
          <w:szCs w:val="24"/>
        </w:rPr>
        <w:t xml:space="preserve"> в соответствии с нормативно-правовыми документами:</w:t>
      </w:r>
    </w:p>
    <w:p w:rsidR="00E43CC3" w:rsidRPr="00E43CC3" w:rsidRDefault="00E43CC3" w:rsidP="00E43CC3">
      <w:pPr>
        <w:pStyle w:val="aa"/>
        <w:numPr>
          <w:ilvl w:val="0"/>
          <w:numId w:val="16"/>
        </w:numPr>
        <w:spacing w:after="0" w:line="360" w:lineRule="auto"/>
        <w:ind w:left="0" w:firstLineChars="200" w:firstLine="480"/>
        <w:jc w:val="both"/>
        <w:rPr>
          <w:rFonts w:ascii="Times New Roman" w:hAnsi="Times New Roman"/>
          <w:sz w:val="24"/>
          <w:szCs w:val="24"/>
        </w:rPr>
      </w:pPr>
      <w:r w:rsidRPr="00E43CC3">
        <w:rPr>
          <w:rFonts w:ascii="Times New Roman" w:hAnsi="Times New Roman"/>
          <w:sz w:val="24"/>
          <w:szCs w:val="24"/>
        </w:rPr>
        <w:t xml:space="preserve">Федеральный закон от 29.12.2012 </w:t>
      </w:r>
      <w:r w:rsidRPr="00E43CC3">
        <w:rPr>
          <w:rFonts w:ascii="Times New Roman" w:hAnsi="Times New Roman"/>
          <w:sz w:val="24"/>
          <w:szCs w:val="24"/>
          <w:lang w:val="en-US"/>
        </w:rPr>
        <w:t>N</w:t>
      </w:r>
      <w:r w:rsidRPr="00E43CC3">
        <w:rPr>
          <w:rFonts w:ascii="Times New Roman" w:hAnsi="Times New Roman"/>
          <w:sz w:val="24"/>
          <w:szCs w:val="24"/>
        </w:rPr>
        <w:t xml:space="preserve"> 273-Ф3 (ред. от 31.12.2014) «Об образовании в Российской федерации»;</w:t>
      </w:r>
    </w:p>
    <w:p w:rsidR="00E43CC3" w:rsidRPr="00E43CC3" w:rsidRDefault="00E43CC3" w:rsidP="00E43CC3">
      <w:pPr>
        <w:pStyle w:val="aa"/>
        <w:numPr>
          <w:ilvl w:val="0"/>
          <w:numId w:val="16"/>
        </w:numPr>
        <w:spacing w:after="0" w:line="360" w:lineRule="auto"/>
        <w:ind w:left="0" w:firstLineChars="200" w:firstLine="480"/>
        <w:jc w:val="both"/>
        <w:rPr>
          <w:rFonts w:ascii="Times New Roman" w:hAnsi="Times New Roman"/>
          <w:sz w:val="24"/>
          <w:szCs w:val="24"/>
        </w:rPr>
      </w:pPr>
      <w:r w:rsidRPr="00E43CC3">
        <w:rPr>
          <w:rFonts w:ascii="Times New Roman" w:hAnsi="Times New Roman"/>
          <w:sz w:val="24"/>
          <w:szCs w:val="24"/>
        </w:rPr>
        <w:t xml:space="preserve">Стратегия национальной безопасности Российской Федерации. Указ Президента Российской Федерации от 2 июля 2021 г. № 400 «О Стратегии национальной безопасности Российской Федерации»; </w:t>
      </w:r>
    </w:p>
    <w:p w:rsidR="00E43CC3" w:rsidRPr="00E43CC3" w:rsidRDefault="00E43CC3" w:rsidP="00E43CC3">
      <w:pPr>
        <w:pStyle w:val="aa"/>
        <w:numPr>
          <w:ilvl w:val="0"/>
          <w:numId w:val="16"/>
        </w:numPr>
        <w:spacing w:after="0" w:line="360" w:lineRule="auto"/>
        <w:ind w:left="0" w:firstLineChars="200" w:firstLine="480"/>
        <w:jc w:val="both"/>
        <w:rPr>
          <w:rFonts w:ascii="Times New Roman" w:hAnsi="Times New Roman"/>
          <w:bCs/>
          <w:sz w:val="24"/>
          <w:szCs w:val="24"/>
        </w:rPr>
      </w:pPr>
      <w:r w:rsidRPr="00E43CC3">
        <w:rPr>
          <w:rFonts w:ascii="Times New Roman" w:hAnsi="Times New Roman"/>
          <w:sz w:val="24"/>
          <w:szCs w:val="24"/>
        </w:rPr>
        <w:t xml:space="preserve">Приказ Министерства просвещения Российской Федерации от 31.05.2021г. №287 «Об утверждении и введении в действие федерального государственного образовательного стандарта основного общего образования»; </w:t>
      </w:r>
    </w:p>
    <w:p w:rsidR="00E43CC3" w:rsidRPr="00E43CC3" w:rsidRDefault="00E43CC3" w:rsidP="00E43CC3">
      <w:pPr>
        <w:pStyle w:val="aa"/>
        <w:numPr>
          <w:ilvl w:val="0"/>
          <w:numId w:val="16"/>
        </w:numPr>
        <w:spacing w:after="0" w:line="360" w:lineRule="auto"/>
        <w:ind w:left="0" w:firstLineChars="200" w:firstLine="480"/>
        <w:jc w:val="both"/>
        <w:rPr>
          <w:rStyle w:val="a8"/>
          <w:rFonts w:ascii="Times New Roman" w:hAnsi="Times New Roman"/>
          <w:bCs/>
          <w:sz w:val="24"/>
          <w:szCs w:val="24"/>
        </w:rPr>
      </w:pPr>
      <w:r w:rsidRPr="00E43CC3">
        <w:rPr>
          <w:rFonts w:ascii="Times New Roman" w:hAnsi="Times New Roman"/>
          <w:sz w:val="24"/>
          <w:szCs w:val="24"/>
        </w:rPr>
        <w:t xml:space="preserve">Постановление </w:t>
      </w:r>
      <w:r w:rsidRPr="00E43CC3">
        <w:rPr>
          <w:rFonts w:ascii="Times New Roman" w:hAnsi="Times New Roman"/>
          <w:bCs/>
          <w:sz w:val="24"/>
          <w:szCs w:val="24"/>
          <w:shd w:val="clear" w:color="auto" w:fill="FFFFFF"/>
        </w:rPr>
        <w:t>Главного государственного санитарного врача РФ</w:t>
      </w:r>
      <w:r w:rsidRPr="00E43CC3">
        <w:rPr>
          <w:rFonts w:ascii="Times New Roman" w:hAnsi="Times New Roman"/>
          <w:sz w:val="24"/>
          <w:szCs w:val="24"/>
        </w:rPr>
        <w:t xml:space="preserve">   от 28.09.2020 №28;  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E43CC3" w:rsidRPr="00E43CC3" w:rsidRDefault="00E43CC3" w:rsidP="00E43CC3">
      <w:pPr>
        <w:pStyle w:val="aa"/>
        <w:numPr>
          <w:ilvl w:val="0"/>
          <w:numId w:val="16"/>
        </w:numPr>
        <w:spacing w:after="0" w:line="360" w:lineRule="auto"/>
        <w:ind w:left="0" w:firstLineChars="200" w:firstLine="480"/>
        <w:jc w:val="both"/>
        <w:rPr>
          <w:rFonts w:ascii="Times New Roman" w:hAnsi="Times New Roman"/>
          <w:sz w:val="24"/>
          <w:szCs w:val="24"/>
        </w:rPr>
      </w:pPr>
      <w:r w:rsidRPr="00E43CC3">
        <w:rPr>
          <w:rFonts w:ascii="Times New Roman" w:hAnsi="Times New Roman"/>
          <w:sz w:val="24"/>
          <w:szCs w:val="24"/>
        </w:rPr>
        <w:t xml:space="preserve">Постановление </w:t>
      </w:r>
      <w:r w:rsidRPr="00E43CC3">
        <w:rPr>
          <w:rFonts w:ascii="Times New Roman" w:hAnsi="Times New Roman"/>
          <w:bCs/>
          <w:sz w:val="24"/>
          <w:szCs w:val="24"/>
          <w:shd w:val="clear" w:color="auto" w:fill="FFFFFF"/>
        </w:rPr>
        <w:t>Главного государственного санитарного врача РФ</w:t>
      </w:r>
      <w:r w:rsidRPr="00E43CC3">
        <w:rPr>
          <w:rFonts w:ascii="Times New Roman" w:hAnsi="Times New Roman"/>
          <w:sz w:val="24"/>
          <w:szCs w:val="24"/>
        </w:rPr>
        <w:t xml:space="preserve"> от </w:t>
      </w:r>
      <w:r w:rsidRPr="00E43CC3">
        <w:rPr>
          <w:rFonts w:ascii="Times New Roman" w:hAnsi="Times New Roman"/>
          <w:bCs/>
          <w:sz w:val="24"/>
          <w:szCs w:val="24"/>
          <w:shd w:val="clear" w:color="auto" w:fill="FFFFFF"/>
        </w:rPr>
        <w:t>28 января 2021 года N 2</w:t>
      </w:r>
      <w:r w:rsidRPr="00E43CC3">
        <w:rPr>
          <w:rFonts w:ascii="Times New Roman" w:hAnsi="Times New Roman"/>
          <w:sz w:val="24"/>
          <w:szCs w:val="24"/>
        </w:rPr>
        <w:t xml:space="preserve">  о</w:t>
      </w:r>
      <w:r w:rsidRPr="00E43CC3">
        <w:rPr>
          <w:rFonts w:ascii="Times New Roman" w:hAnsi="Times New Roman"/>
          <w:bCs/>
          <w:sz w:val="24"/>
          <w:szCs w:val="24"/>
        </w:rPr>
        <w:t>б утверждении </w:t>
      </w:r>
      <w:hyperlink r:id="rId11" w:anchor="6560IO" w:history="1">
        <w:r w:rsidRPr="00E43CC3">
          <w:rPr>
            <w:rStyle w:val="a8"/>
            <w:rFonts w:ascii="Times New Roman" w:hAnsi="Times New Roman"/>
            <w:bCs/>
            <w:sz w:val="24"/>
            <w:szCs w:val="24"/>
          </w:rPr>
          <w:t>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</w:t>
        </w:r>
      </w:hyperlink>
      <w:r w:rsidRPr="00E43CC3">
        <w:rPr>
          <w:rStyle w:val="a8"/>
          <w:rFonts w:ascii="Times New Roman" w:hAnsi="Times New Roman"/>
          <w:bCs/>
          <w:sz w:val="24"/>
          <w:szCs w:val="24"/>
        </w:rPr>
        <w:t>;</w:t>
      </w:r>
    </w:p>
    <w:p w:rsidR="00E43CC3" w:rsidRPr="00E43CC3" w:rsidRDefault="00E43CC3" w:rsidP="00E43CC3">
      <w:pPr>
        <w:pStyle w:val="aa"/>
        <w:numPr>
          <w:ilvl w:val="0"/>
          <w:numId w:val="16"/>
        </w:numPr>
        <w:spacing w:after="0" w:line="360" w:lineRule="auto"/>
        <w:ind w:left="0" w:firstLineChars="200" w:firstLine="480"/>
        <w:jc w:val="both"/>
        <w:rPr>
          <w:rFonts w:ascii="Times New Roman" w:hAnsi="Times New Roman"/>
          <w:sz w:val="24"/>
          <w:szCs w:val="24"/>
        </w:rPr>
      </w:pPr>
      <w:r w:rsidRPr="00E43CC3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 от 18.07.2022 № 569 «О внесении изменений в федеральный государственный образовательный стандарт начального общего образования». (Зарегистрирован 17.08.2022 № 69676.);</w:t>
      </w:r>
    </w:p>
    <w:p w:rsidR="00E43CC3" w:rsidRPr="00E43CC3" w:rsidRDefault="00E43CC3" w:rsidP="00E43CC3">
      <w:pPr>
        <w:pStyle w:val="aa"/>
        <w:numPr>
          <w:ilvl w:val="0"/>
          <w:numId w:val="16"/>
        </w:numPr>
        <w:spacing w:after="0" w:line="360" w:lineRule="auto"/>
        <w:ind w:left="0" w:firstLineChars="200" w:firstLine="48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E43CC3">
        <w:rPr>
          <w:rStyle w:val="markedcontent"/>
          <w:rFonts w:ascii="Times New Roman" w:hAnsi="Times New Roman"/>
          <w:sz w:val="24"/>
          <w:szCs w:val="24"/>
        </w:rPr>
        <w:t xml:space="preserve">Устав </w:t>
      </w:r>
      <w:r w:rsidRPr="00E43CC3">
        <w:rPr>
          <w:rFonts w:ascii="Times New Roman" w:hAnsi="Times New Roman"/>
          <w:sz w:val="24"/>
          <w:szCs w:val="24"/>
        </w:rPr>
        <w:t>муниципального бюджетного общеобразовательного учреждения  «Кривлякская средняя общеобразовательная школа № 3 имени «Кавалера ордена «Красной звезды» Игоря Александровича Высотина»;</w:t>
      </w:r>
    </w:p>
    <w:p w:rsidR="00E43CC3" w:rsidRDefault="00E43CC3" w:rsidP="00E43CC3">
      <w:pPr>
        <w:pStyle w:val="aa"/>
        <w:numPr>
          <w:ilvl w:val="0"/>
          <w:numId w:val="16"/>
        </w:numPr>
        <w:spacing w:after="0" w:line="360" w:lineRule="auto"/>
        <w:ind w:left="0" w:firstLineChars="200" w:firstLine="480"/>
        <w:jc w:val="both"/>
        <w:rPr>
          <w:rStyle w:val="markedcontent"/>
          <w:rFonts w:ascii="Times New Roman" w:hAnsi="Times New Roman"/>
          <w:sz w:val="24"/>
          <w:szCs w:val="24"/>
        </w:rPr>
      </w:pPr>
      <w:r w:rsidRPr="00E43CC3">
        <w:rPr>
          <w:rStyle w:val="markedcontent"/>
          <w:rFonts w:ascii="Times New Roman" w:hAnsi="Times New Roman"/>
          <w:sz w:val="24"/>
          <w:szCs w:val="24"/>
        </w:rPr>
        <w:t>Годовой календарный учебный график на 2024-2025</w:t>
      </w:r>
      <w:r>
        <w:rPr>
          <w:rStyle w:val="markedcontent"/>
          <w:rFonts w:ascii="Times New Roman" w:hAnsi="Times New Roman"/>
          <w:sz w:val="24"/>
          <w:szCs w:val="24"/>
        </w:rPr>
        <w:t xml:space="preserve"> учебный год;</w:t>
      </w:r>
    </w:p>
    <w:p w:rsidR="00E43CC3" w:rsidRPr="00E43CC3" w:rsidRDefault="00E43CC3" w:rsidP="00E43CC3">
      <w:pPr>
        <w:pStyle w:val="aa"/>
        <w:numPr>
          <w:ilvl w:val="0"/>
          <w:numId w:val="16"/>
        </w:numPr>
        <w:spacing w:after="0" w:line="360" w:lineRule="auto"/>
        <w:ind w:left="0" w:firstLineChars="200" w:firstLine="4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 воспитания муниципального бюджетного общеобразовательного учреждения  «Кривлякская средняя общеобразовательная школа № 3 имени «Кавалера ордена «Красной звезды» Игоря Александровича Высотина».</w:t>
      </w:r>
    </w:p>
    <w:p w:rsidR="00734A8A" w:rsidRDefault="00734A8A" w:rsidP="0032104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18AF" w:rsidRPr="00321048" w:rsidRDefault="004418AF" w:rsidP="0032104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04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I. ЦЕННОСТНО-ЦЕЛЕВЫЕ ОСНОВЫ ВОСПИТАНИЯ </w:t>
      </w:r>
    </w:p>
    <w:p w:rsidR="004418AF" w:rsidRPr="00321048" w:rsidRDefault="004418AF" w:rsidP="0032104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048">
        <w:rPr>
          <w:rFonts w:ascii="Times New Roman" w:hAnsi="Times New Roman" w:cs="Times New Roman"/>
          <w:b/>
          <w:sz w:val="24"/>
          <w:szCs w:val="24"/>
        </w:rPr>
        <w:t>1.1 Методологические основы и принципы воспитательной деятельности</w:t>
      </w:r>
    </w:p>
    <w:p w:rsidR="00750B5D" w:rsidRPr="00321048" w:rsidRDefault="00750B5D" w:rsidP="003210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048">
        <w:rPr>
          <w:rFonts w:ascii="Times New Roman" w:hAnsi="Times New Roman" w:cs="Times New Roman"/>
          <w:sz w:val="24"/>
          <w:szCs w:val="24"/>
        </w:rPr>
        <w:t xml:space="preserve">Методологической основой разработки и реализации Программы воспитательной работы являются два основных подхода: </w:t>
      </w:r>
    </w:p>
    <w:p w:rsidR="00750B5D" w:rsidRPr="00321048" w:rsidRDefault="00750B5D" w:rsidP="00321048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1048">
        <w:rPr>
          <w:rFonts w:ascii="Times New Roman" w:hAnsi="Times New Roman"/>
          <w:sz w:val="24"/>
          <w:szCs w:val="24"/>
        </w:rPr>
        <w:t xml:space="preserve">системно-деятельностный; </w:t>
      </w:r>
    </w:p>
    <w:p w:rsidR="00750B5D" w:rsidRPr="00321048" w:rsidRDefault="00750B5D" w:rsidP="00321048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1048">
        <w:rPr>
          <w:rFonts w:ascii="Times New Roman" w:hAnsi="Times New Roman"/>
          <w:sz w:val="24"/>
          <w:szCs w:val="24"/>
        </w:rPr>
        <w:t>аксиологический.</w:t>
      </w:r>
    </w:p>
    <w:p w:rsidR="00750B5D" w:rsidRPr="00321048" w:rsidRDefault="00750B5D" w:rsidP="003210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048">
        <w:rPr>
          <w:rFonts w:ascii="Times New Roman" w:hAnsi="Times New Roman" w:cs="Times New Roman"/>
          <w:sz w:val="24"/>
          <w:szCs w:val="24"/>
        </w:rPr>
        <w:t>Системно-деятельностный подход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 ребёнка и специальным образом организованной совместной деятельности детей и педагогов в условиях временного детского коллектива или временных детских групп. Целью системно-</w:t>
      </w:r>
      <w:proofErr w:type="spellStart"/>
      <w:r w:rsidRPr="00321048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321048">
        <w:rPr>
          <w:rFonts w:ascii="Times New Roman" w:hAnsi="Times New Roman" w:cs="Times New Roman"/>
          <w:sz w:val="24"/>
          <w:szCs w:val="24"/>
        </w:rPr>
        <w:t xml:space="preserve"> подхода является воспитание личности ребёнка как субъекта жизнедеятельности, имеющего системное представление о мире, своём месте и роли в нём. Формирование такой личности возможно только в активной совместной деятельности воспитанников (и их групп) и педагогов, имеющей конкретный итог и результат. </w:t>
      </w:r>
    </w:p>
    <w:p w:rsidR="00750B5D" w:rsidRPr="00321048" w:rsidRDefault="00750B5D" w:rsidP="003210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048">
        <w:rPr>
          <w:rFonts w:ascii="Times New Roman" w:hAnsi="Times New Roman" w:cs="Times New Roman"/>
          <w:sz w:val="24"/>
          <w:szCs w:val="24"/>
        </w:rPr>
        <w:t xml:space="preserve">Аксиологический подход подразумевает ценностное, </w:t>
      </w:r>
      <w:proofErr w:type="spellStart"/>
      <w:r w:rsidRPr="00321048">
        <w:rPr>
          <w:rFonts w:ascii="Times New Roman" w:hAnsi="Times New Roman" w:cs="Times New Roman"/>
          <w:sz w:val="24"/>
          <w:szCs w:val="24"/>
        </w:rPr>
        <w:t>духовнопрактическое</w:t>
      </w:r>
      <w:proofErr w:type="spellEnd"/>
      <w:r w:rsidRPr="00321048">
        <w:rPr>
          <w:rFonts w:ascii="Times New Roman" w:hAnsi="Times New Roman" w:cs="Times New Roman"/>
          <w:sz w:val="24"/>
          <w:szCs w:val="24"/>
        </w:rPr>
        <w:t xml:space="preserve"> освоение действительности, определённое отношение к реалиям, предусматривающее их оценку на основе учёта специфики мотивирующих поведение человека и организующих взаимоотношения между людьми потребностей, интересов, ценностных ориентаций. Отличительной чертой аксиологического подхода является то, что первоосновой воспитания и развития выступает формирование у молодых людей нравственного сознания, которое предполагает раскрытие содержания и демонстрацию социальной и личностной значимости различных национальных и общечеловеческих ценностей, при этом акцентируется внимание на приоритете общечеловеческих ценностей.</w:t>
      </w:r>
    </w:p>
    <w:p w:rsidR="004418AF" w:rsidRPr="00321048" w:rsidRDefault="004418AF" w:rsidP="0032104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048">
        <w:rPr>
          <w:rFonts w:ascii="Times New Roman" w:hAnsi="Times New Roman" w:cs="Times New Roman"/>
          <w:b/>
          <w:sz w:val="24"/>
          <w:szCs w:val="24"/>
        </w:rPr>
        <w:t xml:space="preserve">Принципы реализации Программы: </w:t>
      </w:r>
    </w:p>
    <w:p w:rsidR="004418AF" w:rsidRPr="00321048" w:rsidRDefault="004418AF" w:rsidP="00321048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1048">
        <w:rPr>
          <w:rFonts w:ascii="Times New Roman" w:hAnsi="Times New Roman"/>
          <w:sz w:val="24"/>
          <w:szCs w:val="24"/>
        </w:rPr>
        <w:t xml:space="preserve">принцип единого целевого начала воспитательной деятельности; </w:t>
      </w:r>
    </w:p>
    <w:p w:rsidR="004418AF" w:rsidRPr="00321048" w:rsidRDefault="004418AF" w:rsidP="00321048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1048">
        <w:rPr>
          <w:rFonts w:ascii="Times New Roman" w:hAnsi="Times New Roman"/>
          <w:sz w:val="24"/>
          <w:szCs w:val="24"/>
        </w:rPr>
        <w:t xml:space="preserve">принцип системности, непрерывности и преемственности воспитательной деятельности; </w:t>
      </w:r>
    </w:p>
    <w:p w:rsidR="004418AF" w:rsidRPr="00321048" w:rsidRDefault="004418AF" w:rsidP="00321048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1048">
        <w:rPr>
          <w:rFonts w:ascii="Times New Roman" w:hAnsi="Times New Roman"/>
          <w:sz w:val="24"/>
          <w:szCs w:val="24"/>
        </w:rPr>
        <w:t xml:space="preserve">принцип единства концептуальных подходов, методов и форм воспитательной деятельности; </w:t>
      </w:r>
    </w:p>
    <w:p w:rsidR="004418AF" w:rsidRPr="00321048" w:rsidRDefault="004418AF" w:rsidP="00321048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1048">
        <w:rPr>
          <w:rFonts w:ascii="Times New Roman" w:hAnsi="Times New Roman"/>
          <w:sz w:val="24"/>
          <w:szCs w:val="24"/>
        </w:rPr>
        <w:t xml:space="preserve">принцип учета возрастных и индивидуальных особенностей воспитанников и их групп; </w:t>
      </w:r>
    </w:p>
    <w:p w:rsidR="004418AF" w:rsidRPr="00321048" w:rsidRDefault="004418AF" w:rsidP="00321048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1048">
        <w:rPr>
          <w:rFonts w:ascii="Times New Roman" w:hAnsi="Times New Roman"/>
          <w:sz w:val="24"/>
          <w:szCs w:val="24"/>
        </w:rPr>
        <w:t xml:space="preserve">принцип приоритета конструктивных интересов и потребностей детей; </w:t>
      </w:r>
    </w:p>
    <w:p w:rsidR="004418AF" w:rsidRPr="00321048" w:rsidRDefault="004418AF" w:rsidP="00321048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1048">
        <w:rPr>
          <w:rFonts w:ascii="Times New Roman" w:hAnsi="Times New Roman"/>
          <w:sz w:val="24"/>
          <w:szCs w:val="24"/>
        </w:rPr>
        <w:t>принцип реальности и измеримости итогов воспитательной деятельности.</w:t>
      </w:r>
    </w:p>
    <w:p w:rsidR="00E43CC3" w:rsidRDefault="00E43CC3" w:rsidP="00321048">
      <w:pPr>
        <w:pStyle w:val="aa"/>
        <w:shd w:val="clear" w:color="auto" w:fill="FFFFFF"/>
        <w:tabs>
          <w:tab w:val="left" w:pos="426"/>
        </w:tabs>
        <w:spacing w:after="0" w:line="360" w:lineRule="auto"/>
        <w:ind w:left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34A8A" w:rsidRDefault="00734A8A" w:rsidP="00321048">
      <w:pPr>
        <w:pStyle w:val="aa"/>
        <w:shd w:val="clear" w:color="auto" w:fill="FFFFFF"/>
        <w:tabs>
          <w:tab w:val="left" w:pos="426"/>
        </w:tabs>
        <w:spacing w:after="0" w:line="360" w:lineRule="auto"/>
        <w:ind w:left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34A8A" w:rsidRDefault="00734A8A" w:rsidP="00321048">
      <w:pPr>
        <w:pStyle w:val="aa"/>
        <w:shd w:val="clear" w:color="auto" w:fill="FFFFFF"/>
        <w:tabs>
          <w:tab w:val="left" w:pos="426"/>
        </w:tabs>
        <w:spacing w:after="0" w:line="360" w:lineRule="auto"/>
        <w:ind w:left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768AD" w:rsidRPr="00321048" w:rsidRDefault="004418AF" w:rsidP="00321048">
      <w:pPr>
        <w:pStyle w:val="aa"/>
        <w:shd w:val="clear" w:color="auto" w:fill="FFFFFF"/>
        <w:tabs>
          <w:tab w:val="left" w:pos="426"/>
        </w:tabs>
        <w:spacing w:after="0" w:line="360" w:lineRule="auto"/>
        <w:ind w:left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32104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1.2 Цель и задачи воспитания</w:t>
      </w:r>
    </w:p>
    <w:p w:rsidR="004418AF" w:rsidRPr="00321048" w:rsidRDefault="004418AF" w:rsidP="00321048">
      <w:pPr>
        <w:pStyle w:val="aa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ab/>
        <w:t xml:space="preserve">Содержание воспитания в лагере на базе МБОУ Кривлякская СОШ № 3 имени И.А. Высотина определяется содержанием российских базовых (гражданских, национальных) норм и ценностей, которые закреплены в Конституции Российской Федерации. Воспитательная деятельность планируется и осуществляется в соответствии с приоритетами государственной политики в сфере воспитания.  </w:t>
      </w:r>
    </w:p>
    <w:p w:rsidR="004418AF" w:rsidRPr="00321048" w:rsidRDefault="004418AF" w:rsidP="00321048">
      <w:pPr>
        <w:pStyle w:val="aa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ab/>
        <w:t xml:space="preserve"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</w:p>
    <w:p w:rsidR="004418AF" w:rsidRPr="00321048" w:rsidRDefault="004418AF" w:rsidP="00321048">
      <w:pPr>
        <w:pStyle w:val="aa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ab/>
      </w:r>
      <w:r w:rsidRPr="0032104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 воспитания</w:t>
      </w:r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воспитанников лагеря с дневным пребыванием детей на МБОУ Кривлякская СОШ № 3 имени И.А. Высотина: максимальное развитие личностного потенциала каждого воспитанника посредством коллективной </w:t>
      </w:r>
      <w:proofErr w:type="gramStart"/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деятельности</w:t>
      </w:r>
      <w:proofErr w:type="gramEnd"/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как на уровне отряда, так и в иных объединениях. </w:t>
      </w:r>
    </w:p>
    <w:p w:rsidR="004418AF" w:rsidRPr="00321048" w:rsidRDefault="004418AF" w:rsidP="00321048">
      <w:pPr>
        <w:pStyle w:val="aa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ab/>
      </w:r>
      <w:r w:rsidRPr="0032104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Задачи воспитания:</w:t>
      </w:r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</w:t>
      </w:r>
    </w:p>
    <w:p w:rsidR="004418AF" w:rsidRPr="00321048" w:rsidRDefault="004418AF" w:rsidP="00321048">
      <w:pPr>
        <w:pStyle w:val="aa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- усвоение воспитанниками знаний норм, духовно-нравственных ценностей, традиций, которые выработало российское общество (социально-значимых знаний);  </w:t>
      </w:r>
    </w:p>
    <w:p w:rsidR="004418AF" w:rsidRPr="00321048" w:rsidRDefault="004418AF" w:rsidP="00321048">
      <w:pPr>
        <w:pStyle w:val="aa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- формирование и развитие личностных отношений к этим нормам, ценностям, традициям (их освоение, принятие); </w:t>
      </w:r>
    </w:p>
    <w:p w:rsidR="004418AF" w:rsidRPr="00321048" w:rsidRDefault="004418AF" w:rsidP="00321048">
      <w:pPr>
        <w:pStyle w:val="aa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-приобретение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 - осознание российской гражданской идентичности; </w:t>
      </w:r>
    </w:p>
    <w:p w:rsidR="004418AF" w:rsidRPr="00321048" w:rsidRDefault="004418AF" w:rsidP="00321048">
      <w:pPr>
        <w:pStyle w:val="aa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- сформированность ценностей самостоятельности и инициативы; </w:t>
      </w:r>
    </w:p>
    <w:p w:rsidR="004418AF" w:rsidRPr="00321048" w:rsidRDefault="004418AF" w:rsidP="00321048">
      <w:pPr>
        <w:pStyle w:val="aa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- готовность </w:t>
      </w:r>
      <w:proofErr w:type="gramStart"/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обучающихся</w:t>
      </w:r>
      <w:proofErr w:type="gramEnd"/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к саморазвитию, самостоятельности и личностному самоопределению; </w:t>
      </w:r>
    </w:p>
    <w:p w:rsidR="004418AF" w:rsidRPr="00321048" w:rsidRDefault="004418AF" w:rsidP="00321048">
      <w:pPr>
        <w:pStyle w:val="aa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- наличие мотивации к целенаправленной социально значимой деятельности; сформированность внутренней позиции личности как особого ценностного отношения к себе, окружающим людям и жизни в целом. </w:t>
      </w:r>
    </w:p>
    <w:p w:rsidR="004418AF" w:rsidRPr="00321048" w:rsidRDefault="00321048" w:rsidP="00321048">
      <w:pPr>
        <w:pStyle w:val="aa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ab/>
      </w:r>
      <w:r w:rsidR="004418AF" w:rsidRPr="0032104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Целью Программы является</w:t>
      </w:r>
      <w:r w:rsidR="004418AF"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актуализация, формирование и внедрение единых подходов к воспитанию и развитию детей в сфере организации отдыха и оздоровления детей в преемственности с единой системой воспитания школы. </w:t>
      </w:r>
    </w:p>
    <w:p w:rsidR="004418AF" w:rsidRPr="00321048" w:rsidRDefault="00321048" w:rsidP="00321048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ab/>
      </w:r>
      <w:r w:rsidR="004418AF" w:rsidRPr="0032104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Задачами Программы являются: </w:t>
      </w:r>
    </w:p>
    <w:p w:rsidR="004418AF" w:rsidRPr="00321048" w:rsidRDefault="004418AF" w:rsidP="00321048">
      <w:pPr>
        <w:pStyle w:val="aa"/>
        <w:numPr>
          <w:ilvl w:val="0"/>
          <w:numId w:val="13"/>
        </w:numPr>
        <w:shd w:val="clear" w:color="auto" w:fill="FFFFFF"/>
        <w:tabs>
          <w:tab w:val="left" w:pos="426"/>
        </w:tabs>
        <w:spacing w:after="0" w:line="360" w:lineRule="auto"/>
        <w:ind w:left="426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разработка единых подходов к воспитательной работе педагогических коллективов организации отдыха детей и их оздоровления, а также иных организаций, осуществляющих воспитательные, досуговые и развивающие программы в сфере детского отдыха; </w:t>
      </w:r>
    </w:p>
    <w:p w:rsidR="004418AF" w:rsidRPr="00321048" w:rsidRDefault="004418AF" w:rsidP="00321048">
      <w:pPr>
        <w:pStyle w:val="aa"/>
        <w:numPr>
          <w:ilvl w:val="0"/>
          <w:numId w:val="13"/>
        </w:numPr>
        <w:shd w:val="clear" w:color="auto" w:fill="FFFFFF"/>
        <w:tabs>
          <w:tab w:val="left" w:pos="426"/>
        </w:tabs>
        <w:spacing w:after="0" w:line="360" w:lineRule="auto"/>
        <w:ind w:left="426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lastRenderedPageBreak/>
        <w:t xml:space="preserve">внедрение единых принципов, методов и форм </w:t>
      </w:r>
      <w:proofErr w:type="gramStart"/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организации воспитательной деятельности организаций отдыха детей</w:t>
      </w:r>
      <w:proofErr w:type="gramEnd"/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и оздоровления в их применении к процессу воспитания, формирования и развития </w:t>
      </w:r>
      <w:proofErr w:type="spellStart"/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субъектности</w:t>
      </w:r>
      <w:proofErr w:type="spellEnd"/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детей в условиях временны</w:t>
      </w:r>
      <w:r w:rsid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х детских коллективов и групп; </w:t>
      </w:r>
    </w:p>
    <w:p w:rsidR="004418AF" w:rsidRPr="00321048" w:rsidRDefault="004418AF" w:rsidP="00321048">
      <w:pPr>
        <w:pStyle w:val="aa"/>
        <w:numPr>
          <w:ilvl w:val="0"/>
          <w:numId w:val="13"/>
        </w:numPr>
        <w:shd w:val="clear" w:color="auto" w:fill="FFFFFF"/>
        <w:tabs>
          <w:tab w:val="left" w:pos="426"/>
        </w:tabs>
        <w:spacing w:after="0" w:line="360" w:lineRule="auto"/>
        <w:ind w:left="426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оздоровления. </w:t>
      </w:r>
    </w:p>
    <w:p w:rsidR="006C6530" w:rsidRPr="00321048" w:rsidRDefault="00BA461E" w:rsidP="00321048">
      <w:pPr>
        <w:pStyle w:val="aa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ab/>
      </w:r>
      <w:r w:rsidR="006C6530" w:rsidRPr="00321048">
        <w:rPr>
          <w:rFonts w:ascii="Times New Roman" w:hAnsi="Times New Roman"/>
          <w:sz w:val="24"/>
          <w:szCs w:val="24"/>
        </w:rPr>
        <w:t xml:space="preserve">Программа воспитательной работы для организации отдыха детей и их оздоровления  «Радуга» </w:t>
      </w:r>
      <w:r w:rsidR="006C6530"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предназначена для ребят от 7 до 14 лет, дети разд</w:t>
      </w:r>
      <w:r w:rsidR="00321048"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елены на 2 возрастные категории, так же предусмотрена работа двух разновозрастных групп наполняемостью 12 и 13 человек.</w:t>
      </w:r>
    </w:p>
    <w:p w:rsidR="004418AF" w:rsidRPr="00321048" w:rsidRDefault="00BA461E" w:rsidP="00321048">
      <w:pPr>
        <w:pStyle w:val="aa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321048">
        <w:rPr>
          <w:rFonts w:ascii="Times New Roman" w:eastAsia="Times New Roman" w:hAnsi="Times New Roman"/>
          <w:bCs/>
          <w:color w:val="000000"/>
          <w:sz w:val="24"/>
          <w:szCs w:val="24"/>
        </w:rPr>
        <w:tab/>
      </w:r>
      <w:r w:rsidR="004418AF"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7 - 10 лет - дети младшего школьного возраста; </w:t>
      </w:r>
    </w:p>
    <w:p w:rsidR="00BA461E" w:rsidRPr="00321048" w:rsidRDefault="00BA461E" w:rsidP="00321048">
      <w:pPr>
        <w:pStyle w:val="aa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ab/>
      </w:r>
      <w:r w:rsidR="004418AF"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11 - 14 лет - дети среднего школьного возраста; </w:t>
      </w:r>
    </w:p>
    <w:p w:rsidR="00BA461E" w:rsidRPr="00321048" w:rsidRDefault="006C6530" w:rsidP="00321048">
      <w:pPr>
        <w:pStyle w:val="aa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ab/>
        <w:t xml:space="preserve">Ребята </w:t>
      </w:r>
      <w:proofErr w:type="gramStart"/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более старшего</w:t>
      </w:r>
      <w:proofErr w:type="gramEnd"/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возраста оказывают посильную помощь воспитателям в организации и проведении мероприятий.  Предварительной подготовки воспитанников для посещения ЛОЛ не требуется.   Предусмотрено посещение ребят с ОВЗ, обучающихся в данном образовательном учреждении. </w:t>
      </w:r>
    </w:p>
    <w:p w:rsidR="00BA461E" w:rsidRPr="00321048" w:rsidRDefault="00BA461E" w:rsidP="00321048">
      <w:pPr>
        <w:pStyle w:val="a7"/>
        <w:spacing w:before="0" w:beforeAutospacing="0" w:after="0" w:afterAutospacing="0" w:line="360" w:lineRule="auto"/>
        <w:ind w:firstLine="426"/>
        <w:jc w:val="both"/>
        <w:rPr>
          <w:color w:val="000000"/>
          <w:spacing w:val="-1"/>
        </w:rPr>
      </w:pPr>
      <w:r w:rsidRPr="00321048">
        <w:rPr>
          <w:color w:val="000000"/>
          <w:spacing w:val="-1"/>
        </w:rPr>
        <w:t xml:space="preserve">Конкретизация цели воспитательной работы применительно к возрастным особенностям детей позволяет выделить в ней следующие целевые приоритеты: </w:t>
      </w:r>
    </w:p>
    <w:p w:rsidR="00BA461E" w:rsidRPr="00321048" w:rsidRDefault="00BA461E" w:rsidP="00321048">
      <w:pPr>
        <w:pStyle w:val="a7"/>
        <w:spacing w:before="0" w:beforeAutospacing="0" w:after="0" w:afterAutospacing="0" w:line="360" w:lineRule="auto"/>
        <w:ind w:firstLine="426"/>
        <w:jc w:val="both"/>
        <w:rPr>
          <w:color w:val="000000"/>
          <w:spacing w:val="-1"/>
        </w:rPr>
      </w:pPr>
      <w:r w:rsidRPr="00321048">
        <w:rPr>
          <w:color w:val="000000"/>
          <w:spacing w:val="-1"/>
        </w:rPr>
        <w:t xml:space="preserve">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- базовых норм поведения и культурно-исторических традиций общества. Воспитание в этом возрасте направлено на формирование у детей представлений о гражданских, нравственных и эстетических ценностях, развивает чувство принадлежности к семье, коллективу и Родине. </w:t>
      </w:r>
    </w:p>
    <w:p w:rsidR="00F768AD" w:rsidRDefault="00BA461E" w:rsidP="00321048">
      <w:pPr>
        <w:pStyle w:val="a7"/>
        <w:spacing w:before="0" w:beforeAutospacing="0" w:line="360" w:lineRule="auto"/>
        <w:ind w:left="284" w:firstLine="425"/>
        <w:jc w:val="both"/>
        <w:rPr>
          <w:color w:val="000000"/>
          <w:spacing w:val="-1"/>
        </w:rPr>
      </w:pPr>
      <w:r w:rsidRPr="00321048">
        <w:rPr>
          <w:color w:val="000000"/>
          <w:spacing w:val="-1"/>
        </w:rPr>
        <w:t>В воспитании детей среднего школьного возраста целевым приоритетом является создание условий для развития социально значимых и ценностных отношений. Воспитательная работа в этом возрасте направлена на формирование самостоятельности в принятии решений, осознанного отношения к гражданским обязанностям, уважения к</w:t>
      </w:r>
      <w:r w:rsidR="00321048">
        <w:rPr>
          <w:color w:val="000000"/>
          <w:spacing w:val="-1"/>
        </w:rPr>
        <w:t xml:space="preserve"> </w:t>
      </w:r>
      <w:r w:rsidRPr="00321048">
        <w:rPr>
          <w:color w:val="000000"/>
          <w:spacing w:val="-1"/>
        </w:rPr>
        <w:t xml:space="preserve">традициям и культурным ценностям, развивает способность к социальной активности и навыки взаимодействия с окружающими. </w:t>
      </w:r>
    </w:p>
    <w:p w:rsidR="00E43CC3" w:rsidRDefault="00E43CC3" w:rsidP="00321048">
      <w:pPr>
        <w:pStyle w:val="a7"/>
        <w:spacing w:before="0" w:beforeAutospacing="0" w:line="360" w:lineRule="auto"/>
        <w:ind w:left="284" w:firstLine="425"/>
        <w:jc w:val="both"/>
        <w:rPr>
          <w:color w:val="000000"/>
          <w:spacing w:val="-1"/>
        </w:rPr>
      </w:pPr>
    </w:p>
    <w:p w:rsidR="00E43CC3" w:rsidRDefault="00E43CC3" w:rsidP="00321048">
      <w:pPr>
        <w:pStyle w:val="a7"/>
        <w:spacing w:before="0" w:beforeAutospacing="0" w:line="360" w:lineRule="auto"/>
        <w:ind w:left="284" w:firstLine="425"/>
        <w:jc w:val="both"/>
        <w:rPr>
          <w:color w:val="000000"/>
          <w:spacing w:val="-1"/>
        </w:rPr>
      </w:pPr>
    </w:p>
    <w:p w:rsidR="00734A8A" w:rsidRDefault="00734A8A" w:rsidP="00321048">
      <w:pPr>
        <w:pStyle w:val="a7"/>
        <w:spacing w:before="0" w:beforeAutospacing="0" w:line="360" w:lineRule="auto"/>
        <w:ind w:left="284" w:firstLine="425"/>
        <w:jc w:val="both"/>
        <w:rPr>
          <w:color w:val="000000"/>
          <w:spacing w:val="-1"/>
        </w:rPr>
      </w:pPr>
    </w:p>
    <w:p w:rsidR="00E43CC3" w:rsidRPr="00321048" w:rsidRDefault="00E43CC3" w:rsidP="00321048">
      <w:pPr>
        <w:pStyle w:val="a7"/>
        <w:spacing w:before="0" w:beforeAutospacing="0" w:line="360" w:lineRule="auto"/>
        <w:ind w:left="284" w:firstLine="425"/>
        <w:jc w:val="both"/>
        <w:rPr>
          <w:color w:val="000000"/>
          <w:spacing w:val="-1"/>
        </w:rPr>
      </w:pPr>
    </w:p>
    <w:p w:rsidR="00BA461E" w:rsidRPr="00321048" w:rsidRDefault="00BA461E" w:rsidP="00321048">
      <w:pPr>
        <w:pStyle w:val="a7"/>
        <w:spacing w:after="0" w:line="360" w:lineRule="auto"/>
        <w:ind w:left="284"/>
        <w:jc w:val="center"/>
        <w:rPr>
          <w:b/>
          <w:color w:val="000000"/>
          <w:spacing w:val="-1"/>
        </w:rPr>
      </w:pPr>
      <w:r w:rsidRPr="00321048">
        <w:rPr>
          <w:b/>
          <w:color w:val="000000"/>
          <w:spacing w:val="-1"/>
        </w:rPr>
        <w:lastRenderedPageBreak/>
        <w:t>Раздел II. СОДЕРЖАНИЕ, ВИДЫ И ФОРМЫ ВОСПИТАТЕЛЬНОЙ ДЕЯТЕЛЬНОСТИ</w:t>
      </w:r>
    </w:p>
    <w:p w:rsidR="00BA461E" w:rsidRPr="00321048" w:rsidRDefault="00BA461E" w:rsidP="00734A8A">
      <w:pPr>
        <w:pStyle w:val="a7"/>
        <w:spacing w:after="0" w:afterAutospacing="0" w:line="360" w:lineRule="auto"/>
        <w:ind w:left="284"/>
        <w:jc w:val="center"/>
        <w:rPr>
          <w:b/>
          <w:color w:val="000000"/>
          <w:spacing w:val="-1"/>
        </w:rPr>
      </w:pPr>
      <w:r w:rsidRPr="00321048">
        <w:rPr>
          <w:b/>
          <w:color w:val="000000"/>
          <w:spacing w:val="-1"/>
        </w:rPr>
        <w:t>2.1. Основные направления воспитательной работы</w:t>
      </w:r>
    </w:p>
    <w:p w:rsidR="00BA461E" w:rsidRPr="00321048" w:rsidRDefault="00BA461E" w:rsidP="00734A8A">
      <w:pPr>
        <w:pStyle w:val="a7"/>
        <w:spacing w:before="0" w:beforeAutospacing="0" w:after="0" w:afterAutospacing="0" w:line="360" w:lineRule="auto"/>
        <w:ind w:left="284" w:firstLine="424"/>
        <w:jc w:val="both"/>
        <w:rPr>
          <w:color w:val="000000"/>
          <w:spacing w:val="-1"/>
        </w:rPr>
      </w:pPr>
      <w:r w:rsidRPr="00321048">
        <w:rPr>
          <w:color w:val="000000"/>
          <w:spacing w:val="-1"/>
        </w:rPr>
        <w:t xml:space="preserve">В основу каждого направления воспитательной работы в организации отдыха детей и их оздоровления заложены базовые ценности, которые способствуют всестороннему развитию личности и успешной социализации в современных условиях. </w:t>
      </w:r>
    </w:p>
    <w:p w:rsidR="00BA461E" w:rsidRPr="00321048" w:rsidRDefault="00BA461E" w:rsidP="00321048">
      <w:pPr>
        <w:pStyle w:val="a7"/>
        <w:spacing w:before="0" w:beforeAutospacing="0" w:after="0" w:afterAutospacing="0" w:line="360" w:lineRule="auto"/>
        <w:ind w:left="284" w:firstLine="424"/>
        <w:jc w:val="both"/>
        <w:rPr>
          <w:b/>
          <w:color w:val="000000"/>
          <w:spacing w:val="-1"/>
        </w:rPr>
      </w:pPr>
      <w:r w:rsidRPr="00321048">
        <w:rPr>
          <w:b/>
          <w:color w:val="000000"/>
          <w:spacing w:val="-1"/>
        </w:rPr>
        <w:t xml:space="preserve">Основные направления воспитательной работы включают в себя: </w:t>
      </w:r>
    </w:p>
    <w:p w:rsidR="00BA461E" w:rsidRPr="00321048" w:rsidRDefault="00BA461E" w:rsidP="00321048">
      <w:pPr>
        <w:pStyle w:val="a7"/>
        <w:spacing w:before="0" w:beforeAutospacing="0" w:after="0" w:afterAutospacing="0" w:line="360" w:lineRule="auto"/>
        <w:ind w:left="284"/>
        <w:jc w:val="both"/>
        <w:rPr>
          <w:color w:val="000000"/>
          <w:spacing w:val="-1"/>
        </w:rPr>
      </w:pPr>
      <w:r w:rsidRPr="00321048">
        <w:rPr>
          <w:color w:val="000000"/>
          <w:spacing w:val="-1"/>
        </w:rPr>
        <w:t xml:space="preserve">- гражданское воспитание: формирование российской гражданской идентичности, принадлежности к общности граждан Российской Федерации, к многонациональному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 </w:t>
      </w:r>
    </w:p>
    <w:p w:rsidR="00BA461E" w:rsidRPr="00321048" w:rsidRDefault="00BA461E" w:rsidP="00321048">
      <w:pPr>
        <w:pStyle w:val="a7"/>
        <w:spacing w:before="0" w:beforeAutospacing="0" w:after="0" w:afterAutospacing="0" w:line="360" w:lineRule="auto"/>
        <w:ind w:left="284"/>
        <w:jc w:val="both"/>
        <w:rPr>
          <w:color w:val="000000"/>
          <w:spacing w:val="-1"/>
        </w:rPr>
      </w:pPr>
      <w:r w:rsidRPr="00321048">
        <w:rPr>
          <w:color w:val="000000"/>
          <w:spacing w:val="-1"/>
        </w:rPr>
        <w:t xml:space="preserve">- патриотическое воспитание: воспитание любви к своему народу и уважения к другим народам России, формирование общероссийской культурной идентичности; </w:t>
      </w:r>
    </w:p>
    <w:p w:rsidR="00BA461E" w:rsidRPr="00321048" w:rsidRDefault="00BA461E" w:rsidP="00321048">
      <w:pPr>
        <w:pStyle w:val="a7"/>
        <w:spacing w:before="0" w:beforeAutospacing="0" w:after="0" w:afterAutospacing="0" w:line="360" w:lineRule="auto"/>
        <w:ind w:left="284"/>
        <w:jc w:val="both"/>
        <w:rPr>
          <w:color w:val="000000"/>
          <w:spacing w:val="-1"/>
        </w:rPr>
      </w:pPr>
      <w:r w:rsidRPr="00321048">
        <w:rPr>
          <w:color w:val="000000"/>
          <w:spacing w:val="-1"/>
        </w:rPr>
        <w:t xml:space="preserve">- духовно-нравственное воспитание: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BA461E" w:rsidRPr="00321048" w:rsidRDefault="00BA461E" w:rsidP="00321048">
      <w:pPr>
        <w:pStyle w:val="a7"/>
        <w:spacing w:before="0" w:beforeAutospacing="0" w:after="0" w:afterAutospacing="0" w:line="360" w:lineRule="auto"/>
        <w:ind w:left="284"/>
        <w:jc w:val="both"/>
        <w:rPr>
          <w:color w:val="000000"/>
          <w:spacing w:val="-1"/>
        </w:rPr>
      </w:pPr>
      <w:r w:rsidRPr="00321048">
        <w:rPr>
          <w:color w:val="000000"/>
          <w:spacing w:val="-1"/>
        </w:rPr>
        <w:t xml:space="preserve">- эстетическое воспитание: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:rsidR="00BA461E" w:rsidRPr="00321048" w:rsidRDefault="00BA461E" w:rsidP="00321048">
      <w:pPr>
        <w:pStyle w:val="a7"/>
        <w:spacing w:before="0" w:beforeAutospacing="0" w:after="0" w:afterAutospacing="0" w:line="360" w:lineRule="auto"/>
        <w:ind w:left="284"/>
        <w:jc w:val="both"/>
        <w:rPr>
          <w:color w:val="000000"/>
          <w:spacing w:val="-1"/>
        </w:rPr>
      </w:pPr>
      <w:r w:rsidRPr="00321048">
        <w:rPr>
          <w:color w:val="000000"/>
          <w:spacing w:val="-1"/>
        </w:rPr>
        <w:t xml:space="preserve">- трудовое воспитание: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 </w:t>
      </w:r>
    </w:p>
    <w:p w:rsidR="00BA461E" w:rsidRPr="00321048" w:rsidRDefault="00BA461E" w:rsidP="00321048">
      <w:pPr>
        <w:pStyle w:val="a7"/>
        <w:spacing w:before="0" w:beforeAutospacing="0" w:after="0" w:afterAutospacing="0" w:line="360" w:lineRule="auto"/>
        <w:ind w:left="284"/>
        <w:jc w:val="both"/>
        <w:rPr>
          <w:color w:val="000000"/>
          <w:spacing w:val="-1"/>
        </w:rPr>
      </w:pPr>
      <w:r w:rsidRPr="00321048">
        <w:rPr>
          <w:color w:val="000000"/>
          <w:spacing w:val="-1"/>
        </w:rPr>
        <w:t xml:space="preserve">- физическое воспитание, формирование культуры здорового образа жизни и эмоционального благополучия: компонент здоровьесберегающей работы, создание благоприятного психологического климата, обеспечение рациональной и безопасной организации оздоровительного процесса, эффективной физкультурно-оздоровительной работы, рационального </w:t>
      </w:r>
    </w:p>
    <w:p w:rsidR="00BA461E" w:rsidRPr="00321048" w:rsidRDefault="00BA461E" w:rsidP="00321048">
      <w:pPr>
        <w:pStyle w:val="a7"/>
        <w:spacing w:before="0" w:beforeAutospacing="0" w:after="0" w:afterAutospacing="0" w:line="360" w:lineRule="auto"/>
        <w:ind w:left="284"/>
        <w:jc w:val="both"/>
        <w:rPr>
          <w:color w:val="000000"/>
          <w:spacing w:val="-1"/>
        </w:rPr>
      </w:pPr>
      <w:r w:rsidRPr="00321048">
        <w:rPr>
          <w:color w:val="000000"/>
          <w:spacing w:val="-1"/>
        </w:rPr>
        <w:t xml:space="preserve">питания, создание безопасной среды, освоение детьми норм безопасного поведения в природной, социальной среде, чрезвычайных ситуациях; </w:t>
      </w:r>
    </w:p>
    <w:p w:rsidR="00BA461E" w:rsidRPr="00321048" w:rsidRDefault="00BA461E" w:rsidP="00321048">
      <w:pPr>
        <w:pStyle w:val="a7"/>
        <w:spacing w:before="0" w:beforeAutospacing="0" w:after="0" w:afterAutospacing="0" w:line="360" w:lineRule="auto"/>
        <w:ind w:left="284"/>
        <w:jc w:val="both"/>
        <w:rPr>
          <w:color w:val="000000"/>
          <w:spacing w:val="-1"/>
        </w:rPr>
      </w:pPr>
      <w:r w:rsidRPr="00321048">
        <w:rPr>
          <w:color w:val="000000"/>
          <w:spacing w:val="-1"/>
        </w:rPr>
        <w:t xml:space="preserve">- экологическое воспитание: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 </w:t>
      </w:r>
    </w:p>
    <w:p w:rsidR="00BA461E" w:rsidRPr="00321048" w:rsidRDefault="00BA461E" w:rsidP="00321048">
      <w:pPr>
        <w:pStyle w:val="a7"/>
        <w:spacing w:before="0" w:beforeAutospacing="0" w:after="0" w:afterAutospacing="0" w:line="360" w:lineRule="auto"/>
        <w:ind w:left="284"/>
        <w:jc w:val="both"/>
        <w:rPr>
          <w:color w:val="000000"/>
          <w:spacing w:val="-1"/>
        </w:rPr>
      </w:pPr>
      <w:r w:rsidRPr="00321048">
        <w:rPr>
          <w:color w:val="000000"/>
          <w:spacing w:val="-1"/>
        </w:rPr>
        <w:lastRenderedPageBreak/>
        <w:t>- познавательное направление воспитания: стремление к познанию себя и других людей, природы и общества, к знаниям, образованию с учетом личностных интересов и общественных потребностей.</w:t>
      </w:r>
    </w:p>
    <w:p w:rsidR="0034635A" w:rsidRPr="00321048" w:rsidRDefault="00BA461E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2.2 </w:t>
      </w:r>
      <w:r w:rsidR="0034635A" w:rsidRPr="00321048">
        <w:rPr>
          <w:rFonts w:ascii="Times New Roman" w:eastAsiaTheme="minorEastAsia" w:hAnsi="Times New Roman"/>
          <w:b/>
          <w:sz w:val="24"/>
          <w:szCs w:val="24"/>
          <w:lang w:eastAsia="ru-RU"/>
        </w:rPr>
        <w:t>Ценностные основы содержания воспитательной работы</w:t>
      </w:r>
      <w:r w:rsidR="0034635A"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   </w:t>
      </w:r>
    </w:p>
    <w:p w:rsidR="0034635A" w:rsidRPr="00321048" w:rsidRDefault="0034635A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proofErr w:type="gramStart"/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Базовой основой содержания данной Программы являются традиционные духовно-нравственные ценности, к которым относятся нравственные ориентиры, формирующие мировоззрение граждан России, передаваемые из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многонационального народа России, а также укрепление института семьи, сохранение традиционных семейных ценностей.  </w:t>
      </w:r>
      <w:proofErr w:type="gramEnd"/>
    </w:p>
    <w:p w:rsidR="0034635A" w:rsidRPr="00321048" w:rsidRDefault="0034635A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321048">
        <w:rPr>
          <w:rFonts w:ascii="Times New Roman" w:eastAsiaTheme="minorEastAsia" w:hAnsi="Times New Roman"/>
          <w:b/>
          <w:sz w:val="24"/>
          <w:szCs w:val="24"/>
          <w:lang w:eastAsia="ru-RU"/>
        </w:rPr>
        <w:t>Ценностно-целевые ориентиры</w:t>
      </w: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 воспитательной работы в организации отдыха детей и их оздоровления направлены на формирование у детей устойчивого чувства гражданской принадлежности, духовно-нравственной культуры и осознанного отношения к основным общечеловеческим и российским ценностям. Программа опирается на признанные в российском обществе ценности, закрепленные в Конституции Российской Федерации и отражающие традиции, культурное и историческое наследие нашей страны. </w:t>
      </w:r>
      <w:proofErr w:type="gramStart"/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К традиционным российским </w:t>
      </w:r>
      <w:proofErr w:type="spellStart"/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>духовнонравственным</w:t>
      </w:r>
      <w:proofErr w:type="spellEnd"/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 ценностям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 </w:t>
      </w:r>
      <w:proofErr w:type="gramEnd"/>
    </w:p>
    <w:p w:rsidR="0034635A" w:rsidRPr="00321048" w:rsidRDefault="0034635A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proofErr w:type="gramStart"/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Приоритетной задачей государства в сфере воспитания детей является развитие высоконравственной, гармонично развитой, социально ответственной личности, разделяющей традиционные российские духовно-нравственные ценности, принятые в российском обществе правила и нормы поведения, обладающей актуальными знаниями и умениями, способной реализовать свой потенциал в условиях современного российского общества, готовой к созидательному труду и защите Родины. </w:t>
      </w:r>
      <w:proofErr w:type="gramEnd"/>
    </w:p>
    <w:p w:rsidR="00692CCE" w:rsidRPr="00321048" w:rsidRDefault="00692CCE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="0034635A" w:rsidRPr="00321048">
        <w:rPr>
          <w:rFonts w:ascii="Times New Roman" w:eastAsiaTheme="minorEastAsia" w:hAnsi="Times New Roman"/>
          <w:b/>
          <w:sz w:val="24"/>
          <w:szCs w:val="24"/>
          <w:lang w:eastAsia="ru-RU"/>
        </w:rPr>
        <w:t>Программа воспитательной работы в организации отдыха детей и их оздоровления разрабатывается с учетом</w:t>
      </w:r>
      <w:r w:rsidR="0034635A"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 возрастных и психологических особенностей участников, формирует у них патриотизм, социальную ответственность и уважение к многообразию культур народов России. Особое внимание уделяется развитию личностных качеств, способствующих успешной социализации, формирование экологического сознания и эстетического вкуса, развитие способностей к самовыражению в различных видах творчества и уважительного </w:t>
      </w:r>
      <w:r w:rsidR="0034635A" w:rsidRPr="00321048"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 xml:space="preserve">отношения к труду, укреплению ценности семьи, дружбы, труда и знаний, поддержанию физического и психологического здоровья. </w:t>
      </w:r>
    </w:p>
    <w:p w:rsidR="00692CCE" w:rsidRPr="00321048" w:rsidRDefault="00692CCE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="0034635A" w:rsidRPr="00321048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Достижение цели Программы и решение задач воспитательной работы осуществляется </w:t>
      </w:r>
      <w:r w:rsidR="0034635A"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в рамках всех </w:t>
      </w:r>
      <w:proofErr w:type="gramStart"/>
      <w:r w:rsidR="0034635A" w:rsidRPr="00321048">
        <w:rPr>
          <w:rFonts w:ascii="Times New Roman" w:eastAsiaTheme="minorEastAsia" w:hAnsi="Times New Roman"/>
          <w:sz w:val="24"/>
          <w:szCs w:val="24"/>
          <w:lang w:eastAsia="ru-RU"/>
        </w:rPr>
        <w:t>направлений деятельности организации отдыха детей</w:t>
      </w:r>
      <w:proofErr w:type="gramEnd"/>
      <w:r w:rsidR="0034635A"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 и их оздоровления. Содержание, виды и формы воспитательной работы представлены в соответствующих блоках и модулях. Состав и содержание данных элементов определяется с учетом уклада организации отдыха де</w:t>
      </w: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тей и их оздоровления, а также </w:t>
      </w:r>
      <w:r w:rsidR="0034635A"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реальной деятельности, имеющихся ресурсов и планов. </w:t>
      </w:r>
    </w:p>
    <w:p w:rsidR="00692CCE" w:rsidRPr="00321048" w:rsidRDefault="00692CCE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="0034635A" w:rsidRPr="00321048">
        <w:rPr>
          <w:rFonts w:ascii="Times New Roman" w:eastAsiaTheme="minorEastAsia" w:hAnsi="Times New Roman"/>
          <w:b/>
          <w:sz w:val="24"/>
          <w:szCs w:val="24"/>
          <w:lang w:eastAsia="ru-RU"/>
        </w:rPr>
        <w:t>Программ</w:t>
      </w:r>
      <w:r w:rsidRPr="00321048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а содержит следующие </w:t>
      </w:r>
      <w:r w:rsidR="0034635A" w:rsidRPr="00321048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</w:t>
      </w:r>
      <w:r w:rsidRPr="00321048">
        <w:rPr>
          <w:rFonts w:ascii="Times New Roman" w:eastAsiaTheme="minorEastAsia" w:hAnsi="Times New Roman"/>
          <w:b/>
          <w:sz w:val="24"/>
          <w:szCs w:val="24"/>
          <w:lang w:eastAsia="ru-RU"/>
        </w:rPr>
        <w:t>содержательные блоки:</w:t>
      </w:r>
    </w:p>
    <w:p w:rsidR="00692CCE" w:rsidRPr="00321048" w:rsidRDefault="0034635A" w:rsidP="00321048">
      <w:pPr>
        <w:pStyle w:val="aa"/>
        <w:numPr>
          <w:ilvl w:val="0"/>
          <w:numId w:val="7"/>
        </w:num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блок «Мир: наука, культура, мораль»; </w:t>
      </w:r>
    </w:p>
    <w:p w:rsidR="00692CCE" w:rsidRPr="00321048" w:rsidRDefault="0034635A" w:rsidP="00321048">
      <w:pPr>
        <w:pStyle w:val="aa"/>
        <w:numPr>
          <w:ilvl w:val="0"/>
          <w:numId w:val="7"/>
        </w:num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блок «Россия: прошлое, настоящее, будущее»; </w:t>
      </w:r>
    </w:p>
    <w:p w:rsidR="00692CCE" w:rsidRPr="00321048" w:rsidRDefault="0034635A" w:rsidP="00321048">
      <w:pPr>
        <w:pStyle w:val="aa"/>
        <w:numPr>
          <w:ilvl w:val="0"/>
          <w:numId w:val="7"/>
        </w:num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блок «Человек: здоровье, безопасность, семья, творчество, развитие». </w:t>
      </w:r>
    </w:p>
    <w:p w:rsidR="00692CCE" w:rsidRPr="00321048" w:rsidRDefault="00692CCE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692CCE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78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2.3 </w:t>
      </w:r>
      <w:r w:rsidR="00692CCE" w:rsidRPr="00321048">
        <w:rPr>
          <w:rFonts w:ascii="Times New Roman" w:eastAsiaTheme="minorEastAsia" w:hAnsi="Times New Roman"/>
          <w:b/>
          <w:sz w:val="24"/>
          <w:szCs w:val="24"/>
          <w:lang w:eastAsia="ru-RU"/>
        </w:rPr>
        <w:t>БЛОК «МИР: НАУКА, КУЛЬТУРА, МОРАЛЬ»</w:t>
      </w:r>
      <w:r w:rsidR="00692CCE"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</w:p>
    <w:p w:rsidR="00BA461E" w:rsidRPr="00321048" w:rsidRDefault="00692CCE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="00BA461E"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В общем блоке реализации содержания "Мир" учитываются такие категории, как мировая культура, знакомство с достижениями науки с античных времен до наших дней, вклад российских ученых и деятелей культуры в мировые культуру и науку; знакомство с духовными ценностями человечества. </w:t>
      </w:r>
    </w:p>
    <w:p w:rsidR="00BA461E" w:rsidRPr="00F64747" w:rsidRDefault="00BA461E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F64747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Содержание блока "Мир" реализуется в следующих формах: </w:t>
      </w:r>
    </w:p>
    <w:p w:rsidR="00BA461E" w:rsidRPr="00321048" w:rsidRDefault="00BA461E" w:rsidP="00F64747">
      <w:pPr>
        <w:pStyle w:val="aa"/>
        <w:numPr>
          <w:ilvl w:val="0"/>
          <w:numId w:val="14"/>
        </w:numPr>
        <w:shd w:val="clear" w:color="auto" w:fill="FFFFFF"/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литературные вечера, исторические игры, информационные часы "Жизнь замечательных людей", на которых детям демонстрируются образцы нравственного поведения через знакомство с историческими деятелями науки и культуры разных стран и эпох, с героями - защитниками Отечества; </w:t>
      </w:r>
    </w:p>
    <w:p w:rsidR="00BA461E" w:rsidRPr="00321048" w:rsidRDefault="00BA461E" w:rsidP="00F64747">
      <w:pPr>
        <w:pStyle w:val="aa"/>
        <w:numPr>
          <w:ilvl w:val="0"/>
          <w:numId w:val="14"/>
        </w:numPr>
        <w:shd w:val="clear" w:color="auto" w:fill="FFFFFF"/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игровые форматы, направленные на знакомство с мировым и общероссийским культурным наследием литературы, музыки, изобразительного творчества, архитектуры, театра, балета, кинематографа, мультипликации; </w:t>
      </w:r>
    </w:p>
    <w:p w:rsidR="00BA461E" w:rsidRPr="00F64747" w:rsidRDefault="00BA461E" w:rsidP="00F64747">
      <w:pPr>
        <w:pStyle w:val="aa"/>
        <w:numPr>
          <w:ilvl w:val="0"/>
          <w:numId w:val="14"/>
        </w:numPr>
        <w:shd w:val="clear" w:color="auto" w:fill="FFFFFF"/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тематические мероприятия, направленные на формирование культуры мира, позволяющие детям осознать важность уважения к разнообразию культур и народов, развить навыки гармоничного взаимодействия и сотрудничества; </w:t>
      </w:r>
    </w:p>
    <w:p w:rsidR="004268E6" w:rsidRPr="00F64747" w:rsidRDefault="00BA461E" w:rsidP="00F64747">
      <w:pPr>
        <w:pStyle w:val="aa"/>
        <w:numPr>
          <w:ilvl w:val="0"/>
          <w:numId w:val="14"/>
        </w:numPr>
        <w:shd w:val="clear" w:color="auto" w:fill="FFFFFF"/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proofErr w:type="gramStart"/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события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 интеллектуального пространства, позволяющего популяризировать формы детского интеллектуального досуга: проведение интеллектуальных и познавательных игр; организация конструкторской, исследовательской и проектной деятельности; просмотр научно-популярных фильмов; встречи с людьми, добившимися успехов в различных сферах деятельности, дискуссионные клубы, дебаты, диспуты; </w:t>
      </w:r>
      <w:proofErr w:type="gramEnd"/>
    </w:p>
    <w:p w:rsidR="004268E6" w:rsidRPr="00F64747" w:rsidRDefault="00BA461E" w:rsidP="00F64747">
      <w:pPr>
        <w:pStyle w:val="aa"/>
        <w:numPr>
          <w:ilvl w:val="0"/>
          <w:numId w:val="14"/>
        </w:numPr>
        <w:shd w:val="clear" w:color="auto" w:fill="FFFFFF"/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 xml:space="preserve">мероприятия и дела, направленные на изучение России, русского языка и языков народов России, родного края, населенного пункта как культурного пространства, фольклорные праздники в контексте мировой культуры и нематериального наследия; </w:t>
      </w:r>
    </w:p>
    <w:p w:rsidR="00D8599A" w:rsidRPr="00321048" w:rsidRDefault="00BA461E" w:rsidP="00F64747">
      <w:pPr>
        <w:pStyle w:val="aa"/>
        <w:numPr>
          <w:ilvl w:val="0"/>
          <w:numId w:val="14"/>
        </w:numPr>
        <w:shd w:val="clear" w:color="auto" w:fill="FFFFFF"/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>тематические беседы и диалоги на тему духовно-нравственного воспитания; проведение обсуждений на темы морали, духовных ценностей, честности, справедливости и милосердия.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D8599A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2.4 </w:t>
      </w:r>
      <w:r w:rsidR="00D8599A" w:rsidRPr="00321048">
        <w:rPr>
          <w:rFonts w:ascii="Times New Roman" w:eastAsiaTheme="minorEastAsia" w:hAnsi="Times New Roman"/>
          <w:b/>
          <w:sz w:val="24"/>
          <w:szCs w:val="24"/>
          <w:lang w:eastAsia="ru-RU"/>
        </w:rPr>
        <w:t>БЛОК «РОССИЯ: ПРОШЛОЕ, НАСТОЯЩЕЕ, БУДУЩЕЕ»</w:t>
      </w:r>
    </w:p>
    <w:p w:rsidR="004268E6" w:rsidRPr="00321048" w:rsidRDefault="00D8599A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="004268E6" w:rsidRPr="00321048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В общем блоке реализации содержания "Россия" предлагаются пять комплексов мероприятий: 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b/>
          <w:sz w:val="24"/>
          <w:szCs w:val="24"/>
          <w:lang w:eastAsia="ru-RU"/>
        </w:rPr>
        <w:tab/>
        <w:t>Первый комплекс</w:t>
      </w: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 мероприятий связан с народом России, его тысячелетней историей, общероссийской культурной принадлежностью и идентичностью, историческим единством народа России, общностью его исторической судьбы, памятью предков, передавших любовь и уважение к Отечеству, веру в добро и справедливость. 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b/>
          <w:i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b/>
          <w:i/>
          <w:sz w:val="24"/>
          <w:szCs w:val="24"/>
          <w:lang w:eastAsia="ru-RU"/>
        </w:rPr>
        <w:t xml:space="preserve">Формы мероприятий: 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- торжественная церемония подъема (спуска) Государственного флага Российской Федерации в день открытия (закрытия) смены и в дни государственных праздников Российской Федерации, а также ежедневные церемонии подъема (спуска) Государственного флага Российской Федерации; 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- тематические дни (мероприятия, приуроченные ко Дню России); 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- использование в работе материалов о цивилизационном наследии России, включающих знания о родной природе, достижения культуры и искусства, изобретения и реализованные масштабные проекты. 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b/>
          <w:sz w:val="24"/>
          <w:szCs w:val="24"/>
          <w:lang w:eastAsia="ru-RU"/>
        </w:rPr>
        <w:tab/>
        <w:t>Второй комплекс</w:t>
      </w: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 мероприятий связан с суверенитетом и безопасностью, защитой российского общества, народа России, памяти защитников Отечества и подвигов героев Отечества, сохранением исторической правды. 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b/>
          <w:i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b/>
          <w:i/>
          <w:sz w:val="24"/>
          <w:szCs w:val="24"/>
          <w:lang w:eastAsia="ru-RU"/>
        </w:rPr>
        <w:t xml:space="preserve">Форматы мероприятий: </w:t>
      </w:r>
    </w:p>
    <w:p w:rsidR="004268E6" w:rsidRPr="00321048" w:rsidRDefault="00F64747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- </w:t>
      </w:r>
      <w:r w:rsidR="004268E6"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проведение тематических занятий о героизме и мужестве, раскрывающих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давности; </w:t>
      </w:r>
    </w:p>
    <w:p w:rsidR="004268E6" w:rsidRPr="00321048" w:rsidRDefault="00F64747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- </w:t>
      </w:r>
      <w:r w:rsidR="004268E6"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проведение встреч с героями России, организация клубов юных историков, деятельность которых направлена на просвещение, сохранение и защиту исторической правды; </w:t>
      </w:r>
    </w:p>
    <w:p w:rsidR="004268E6" w:rsidRPr="00321048" w:rsidRDefault="00F64747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- </w:t>
      </w:r>
      <w:r w:rsidR="004268E6"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вовлечение детей старших отрядов в просветительский проект "Без срока давности", который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- любви к Родине, добру, милосердию, состраданию, взаимопомощи, чувству долга; </w:t>
      </w:r>
    </w:p>
    <w:p w:rsidR="004268E6" w:rsidRPr="00321048" w:rsidRDefault="00F64747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 xml:space="preserve">- </w:t>
      </w:r>
      <w:r w:rsidR="004268E6"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посещение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 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b/>
          <w:sz w:val="24"/>
          <w:szCs w:val="24"/>
          <w:lang w:eastAsia="ru-RU"/>
        </w:rPr>
        <w:tab/>
        <w:t>Третий комплекс</w:t>
      </w: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России, российского общества: национальные общины, религии, культуры, языки. 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ab/>
        <w:t xml:space="preserve">Реализация данных мероприятий возможна как самостоятельно, так и во взаимодействии с Общероссийским общественно-государственным движением детей и молодежи (далее - Движение Первых). 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С целью формирования у детей и подростков гражданского самосознания будут проводиться информационные часы и акции. 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Четвертый комплекс мероприятий связан с русским языком - государственным языком Российской Федерации. 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b/>
          <w:i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b/>
          <w:i/>
          <w:sz w:val="24"/>
          <w:szCs w:val="24"/>
          <w:lang w:eastAsia="ru-RU"/>
        </w:rPr>
        <w:t xml:space="preserve">Формы мероприятий: 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- организация выставок книг, посвященных русскому языку, русской литературе и русской культуре; 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- культурно-просветительские мероприятия, направленные на знакомство с историей и богатством русского языка, его ролью в культуре и искусстве: лекции, беседы, литературные вечера, посвященные выдающимся писателям, поэтам и языковым традициям России. </w:t>
      </w:r>
    </w:p>
    <w:p w:rsidR="006C6530" w:rsidRPr="00321048" w:rsidRDefault="006C6530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proofErr w:type="gramStart"/>
      <w:r w:rsidR="004268E6" w:rsidRPr="00321048">
        <w:rPr>
          <w:rFonts w:ascii="Times New Roman" w:eastAsiaTheme="minorEastAsia" w:hAnsi="Times New Roman"/>
          <w:sz w:val="24"/>
          <w:szCs w:val="24"/>
          <w:lang w:eastAsia="ru-RU"/>
        </w:rPr>
        <w:t>Проекты, включающие игры и акции, связанные с орфографией и пунктуацией, направленные на развитие языковой грамотности через увлекательные форматы, а также конкурсы, посвященные русскому языку, которые помогают детям и подросткам раскрыть творческий потенциал, в том числе сочинений, стихов или эссе на темы, связанные с языковыми ценностями, вдохновляющие на самовыражение, показывают красоту русского слова, отрядные события по мотивам русских народных сказок;</w:t>
      </w:r>
      <w:proofErr w:type="gramEnd"/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="004268E6" w:rsidRPr="00321048">
        <w:rPr>
          <w:rFonts w:ascii="Times New Roman" w:eastAsiaTheme="minorEastAsia" w:hAnsi="Times New Roman"/>
          <w:sz w:val="24"/>
          <w:szCs w:val="24"/>
          <w:lang w:eastAsia="ru-RU"/>
        </w:rPr>
        <w:t>литературные конкурсы, конкурсы чтецов; реконструкция русских народных праздников; проекты по собранию русских пословиц и поговорок; крылатых выражений о родстве, дружбе, верности и д</w:t>
      </w:r>
      <w:r w:rsid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ругих нравственных ориентирах. </w:t>
      </w:r>
    </w:p>
    <w:p w:rsidR="004268E6" w:rsidRPr="00321048" w:rsidRDefault="006C6530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="004268E6" w:rsidRPr="00321048">
        <w:rPr>
          <w:rFonts w:ascii="Times New Roman" w:eastAsiaTheme="minorEastAsia" w:hAnsi="Times New Roman"/>
          <w:b/>
          <w:sz w:val="24"/>
          <w:szCs w:val="24"/>
          <w:lang w:eastAsia="ru-RU"/>
        </w:rPr>
        <w:t>Пятый комплекс</w:t>
      </w:r>
      <w:r w:rsidR="004268E6"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 мероприятий связан с родной природой (малой Родины, своего края, России), с ответственностью за сохранение природы перед будущими поколениями и бережным отношением в использовании природных ресурсов. 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b/>
          <w:i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b/>
          <w:i/>
          <w:sz w:val="24"/>
          <w:szCs w:val="24"/>
          <w:lang w:eastAsia="ru-RU"/>
        </w:rPr>
        <w:t xml:space="preserve">Формы мероприятий: 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- экологические игры, актуализирующие имеющийся опыт и знания детей; 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 xml:space="preserve">- экскурсии по территории, знакомящие детей с природными объектами, позволяющие изучать природные объекты в естественной среде, обеспечивающие взаимосвязь и взаимозависимость в целостной экосистеме; 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- беседы об особенностях родного края; 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- акции, демонстрирующие преимущества раздельного сбора твердых коммунальных отходов, повторного использования, бережного отношения к ресурсам: воде, электричеству, которые учат детей минимизировать или ликвидировать вред, наносимый природе; 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- свод экологических правил в отряде и в целом в организации отдыха детей и их оздоровления; 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- ведение дневника погоды (для детей младшего школьного возраста), обучение приемам определения температуры воздуха, облачности, типов облаков, направления ветра (при наличии метеорологической станции в организации отдыха детей и их оздоровления); </w:t>
      </w:r>
    </w:p>
    <w:p w:rsidR="004268E6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- конкурс рисунков, плакатов, инсценировок на экологическую тематику; </w:t>
      </w:r>
    </w:p>
    <w:p w:rsidR="00FD247F" w:rsidRPr="00321048" w:rsidRDefault="004268E6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>- встречи и беседы с экспертами в области экологии, охраны окружающей среды, учеными, эко-волонтерами.</w:t>
      </w:r>
    </w:p>
    <w:p w:rsidR="006C6530" w:rsidRPr="00321048" w:rsidRDefault="006C6530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F768AD" w:rsidRPr="00321048" w:rsidRDefault="006C6530" w:rsidP="00321048">
      <w:pPr>
        <w:pStyle w:val="aa"/>
        <w:shd w:val="clear" w:color="auto" w:fill="FFFFFF"/>
        <w:tabs>
          <w:tab w:val="left" w:pos="0"/>
        </w:tabs>
        <w:spacing w:after="0" w:line="360" w:lineRule="auto"/>
        <w:ind w:left="0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2.5 </w:t>
      </w:r>
      <w:r w:rsidR="00FD247F" w:rsidRPr="00321048">
        <w:rPr>
          <w:rFonts w:ascii="Times New Roman" w:eastAsiaTheme="minorEastAsia" w:hAnsi="Times New Roman"/>
          <w:b/>
          <w:sz w:val="24"/>
          <w:szCs w:val="24"/>
          <w:lang w:eastAsia="ru-RU"/>
        </w:rPr>
        <w:t>БЛОК «ЧЕЛОВЕК: ЗДОРОВЬЕ, БЕЗОПАСНОСТЬ, СЕМЬЯ, ТВОРЧЕСТВО, РАЗВИТИЕ»</w:t>
      </w:r>
    </w:p>
    <w:p w:rsidR="006C6530" w:rsidRPr="00321048" w:rsidRDefault="00F768AD" w:rsidP="00321048">
      <w:pPr>
        <w:pStyle w:val="aa"/>
        <w:shd w:val="clear" w:color="auto" w:fill="FFFFFF"/>
        <w:tabs>
          <w:tab w:val="left" w:pos="-284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="006C6530"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Общий блок реализации содержания "Человек" отражает комплекс мероприятий, направленных на воспитание культуры здорового образа жизни, личной и общественной безопасности. </w:t>
      </w:r>
    </w:p>
    <w:p w:rsidR="006C6530" w:rsidRPr="00321048" w:rsidRDefault="00321048" w:rsidP="00321048">
      <w:pPr>
        <w:pStyle w:val="aa"/>
        <w:shd w:val="clear" w:color="auto" w:fill="FFFFFF"/>
        <w:tabs>
          <w:tab w:val="left" w:pos="-284"/>
        </w:tabs>
        <w:spacing w:after="0" w:line="360" w:lineRule="auto"/>
        <w:ind w:left="0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sz w:val="24"/>
          <w:szCs w:val="24"/>
          <w:lang w:eastAsia="ru-RU"/>
        </w:rPr>
        <w:tab/>
      </w:r>
      <w:r w:rsidR="006C6530" w:rsidRPr="00321048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Реализация воспитательного потенциала данного блока предусматривает: </w:t>
      </w:r>
    </w:p>
    <w:p w:rsidR="006C6530" w:rsidRPr="00321048" w:rsidRDefault="006C6530" w:rsidP="00321048">
      <w:pPr>
        <w:pStyle w:val="aa"/>
        <w:shd w:val="clear" w:color="auto" w:fill="FFFFFF"/>
        <w:tabs>
          <w:tab w:val="left" w:pos="-284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- проведение физкультурно-оздоровительных, спортивных мероприятий: зарядка, спортивные игры и соревнования; </w:t>
      </w:r>
    </w:p>
    <w:p w:rsidR="006C6530" w:rsidRPr="00321048" w:rsidRDefault="006C6530" w:rsidP="00321048">
      <w:pPr>
        <w:pStyle w:val="aa"/>
        <w:shd w:val="clear" w:color="auto" w:fill="FFFFFF"/>
        <w:tabs>
          <w:tab w:val="left" w:pos="-284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- беседы, направленные на профилактику вредных привычек и привлечение интереса детей к занятиям физкультурой и спортом; </w:t>
      </w:r>
    </w:p>
    <w:p w:rsidR="006C6530" w:rsidRPr="00321048" w:rsidRDefault="006C6530" w:rsidP="00321048">
      <w:pPr>
        <w:pStyle w:val="aa"/>
        <w:shd w:val="clear" w:color="auto" w:fill="FFFFFF"/>
        <w:tabs>
          <w:tab w:val="left" w:pos="-284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- создание условий для физической и психологической безопасности ребенка в условиях организации отдыха детей и их оздоровления, профилактика травли в детской и подростковой среде, психолого-педагогическое сопровождение воспитательного процесса в организации; </w:t>
      </w:r>
    </w:p>
    <w:p w:rsidR="006C6530" w:rsidRPr="00321048" w:rsidRDefault="006C6530" w:rsidP="00321048">
      <w:pPr>
        <w:pStyle w:val="aa"/>
        <w:shd w:val="clear" w:color="auto" w:fill="FFFFFF"/>
        <w:tabs>
          <w:tab w:val="left" w:pos="-284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- 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деятельности; </w:t>
      </w:r>
    </w:p>
    <w:p w:rsidR="006C6530" w:rsidRPr="00321048" w:rsidRDefault="006C6530" w:rsidP="00321048">
      <w:pPr>
        <w:pStyle w:val="aa"/>
        <w:shd w:val="clear" w:color="auto" w:fill="FFFFFF"/>
        <w:tabs>
          <w:tab w:val="left" w:pos="-284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- 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людей; </w:t>
      </w:r>
    </w:p>
    <w:p w:rsidR="006C6530" w:rsidRPr="00321048" w:rsidRDefault="006C6530" w:rsidP="00321048">
      <w:pPr>
        <w:pStyle w:val="aa"/>
        <w:shd w:val="clear" w:color="auto" w:fill="FFFFFF"/>
        <w:tabs>
          <w:tab w:val="left" w:pos="-284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проведение тренировочной эвакуации при пожаре или обнаружении взрывчатых веществ; </w:t>
      </w:r>
    </w:p>
    <w:p w:rsidR="006C6530" w:rsidRPr="00321048" w:rsidRDefault="006C6530" w:rsidP="00321048">
      <w:pPr>
        <w:pStyle w:val="aa"/>
        <w:shd w:val="clear" w:color="auto" w:fill="FFFFFF"/>
        <w:tabs>
          <w:tab w:val="left" w:pos="-284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 xml:space="preserve">- разработка и реализация разных форм профилактических воспитательных мероприятий: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религиозные объединения, субкультуры, информирующие о безопасности дорожного движения, противопожарной безопасности, гражданской обороны, антитеррористической, </w:t>
      </w:r>
      <w:proofErr w:type="spellStart"/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>антиэкстремистской</w:t>
      </w:r>
      <w:proofErr w:type="spellEnd"/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 безопасности; </w:t>
      </w:r>
    </w:p>
    <w:p w:rsidR="006C6530" w:rsidRPr="00321048" w:rsidRDefault="006C6530" w:rsidP="00321048">
      <w:pPr>
        <w:pStyle w:val="aa"/>
        <w:shd w:val="clear" w:color="auto" w:fill="FFFFFF"/>
        <w:tabs>
          <w:tab w:val="left" w:pos="-284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- организация превентивной работы со сценариями социально одобряемого поведения, развитие у детей навыков рефлексии, самоконтроля, устойчивости к негативному воздействию, групповому давлению; </w:t>
      </w:r>
    </w:p>
    <w:p w:rsidR="006C6530" w:rsidRPr="00321048" w:rsidRDefault="006C6530" w:rsidP="00321048">
      <w:pPr>
        <w:pStyle w:val="aa"/>
        <w:shd w:val="clear" w:color="auto" w:fill="FFFFFF"/>
        <w:tabs>
          <w:tab w:val="left" w:pos="-284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proofErr w:type="gramStart"/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- поддержка инициатив детей, вожатых и педагогических работников в сфере укрепления безопасности жизнедеятельности, профилактики правонарушений, девиаций, организация деятельности, альтернативной </w:t>
      </w:r>
      <w:proofErr w:type="spellStart"/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>девиантному</w:t>
      </w:r>
      <w:proofErr w:type="spellEnd"/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 поведению, 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искусство); </w:t>
      </w:r>
      <w:proofErr w:type="gramEnd"/>
    </w:p>
    <w:p w:rsidR="006C6530" w:rsidRPr="00321048" w:rsidRDefault="006C6530" w:rsidP="00321048">
      <w:pPr>
        <w:pStyle w:val="aa"/>
        <w:shd w:val="clear" w:color="auto" w:fill="FFFFFF"/>
        <w:tabs>
          <w:tab w:val="left" w:pos="-284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- мероприятия, игры, проекты, направленные на формирование у детей и подростков социально-ценностного отношения к семье как первоосновы принадлежности к многонациональному народу России, Отечеству; </w:t>
      </w:r>
    </w:p>
    <w:p w:rsidR="006C6530" w:rsidRPr="00321048" w:rsidRDefault="006C6530" w:rsidP="00321048">
      <w:pPr>
        <w:pStyle w:val="aa"/>
        <w:shd w:val="clear" w:color="auto" w:fill="FFFFFF"/>
        <w:tabs>
          <w:tab w:val="left" w:pos="-284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- игры, проекты,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 традициях российского народа; </w:t>
      </w:r>
    </w:p>
    <w:p w:rsidR="006C6530" w:rsidRPr="00321048" w:rsidRDefault="006C6530" w:rsidP="00321048">
      <w:pPr>
        <w:pStyle w:val="aa"/>
        <w:shd w:val="clear" w:color="auto" w:fill="FFFFFF"/>
        <w:tabs>
          <w:tab w:val="left" w:pos="-284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- 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деятельности, различных игр, акций и мероприятий. </w:t>
      </w:r>
    </w:p>
    <w:p w:rsidR="006C6530" w:rsidRPr="00F64747" w:rsidRDefault="006C6530" w:rsidP="00321048">
      <w:pPr>
        <w:pStyle w:val="aa"/>
        <w:shd w:val="clear" w:color="auto" w:fill="FFFFFF"/>
        <w:tabs>
          <w:tab w:val="left" w:pos="-284"/>
        </w:tabs>
        <w:spacing w:after="0" w:line="36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F64747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Ключевые мероприятия модуля. Дни единых действий:  </w:t>
      </w:r>
    </w:p>
    <w:p w:rsidR="00F66CE1" w:rsidRPr="00321048" w:rsidRDefault="006C6530" w:rsidP="00321048">
      <w:pPr>
        <w:pStyle w:val="aa"/>
        <w:shd w:val="clear" w:color="auto" w:fill="FFFFFF"/>
        <w:tabs>
          <w:tab w:val="left" w:pos="-284"/>
        </w:tabs>
        <w:spacing w:after="0" w:line="360" w:lineRule="auto"/>
        <w:ind w:left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21048">
        <w:rPr>
          <w:rFonts w:ascii="Times New Roman" w:eastAsiaTheme="minorEastAsia" w:hAnsi="Times New Roman"/>
          <w:sz w:val="24"/>
          <w:szCs w:val="24"/>
          <w:lang w:eastAsia="ru-RU"/>
        </w:rPr>
        <w:t xml:space="preserve">1 июня – День защиты детей; 6 июня – День русского языка; 12 июня – День России; 22 июня – День памяти и скорби. </w:t>
      </w:r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p w:rsidR="00321048" w:rsidRPr="00321048" w:rsidRDefault="00F66CE1" w:rsidP="00321048">
      <w:pPr>
        <w:pStyle w:val="aa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ab/>
        <w:t>Программа рассчитана на 21 день: шестидневная неделя, с 9.00 до 15.00.</w:t>
      </w:r>
    </w:p>
    <w:p w:rsidR="008C164B" w:rsidRPr="00321048" w:rsidRDefault="00321048" w:rsidP="0032104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2.6 </w:t>
      </w:r>
      <w:r w:rsidR="008C164B" w:rsidRPr="0032104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Инвариантные общие содержательные модули</w:t>
      </w:r>
      <w:r w:rsidR="008C164B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:rsidR="00F64747" w:rsidRDefault="008C164B" w:rsidP="00F64747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МОДУЛЬ «Спортивно-оздоровительная работа»</w:t>
      </w:r>
    </w:p>
    <w:p w:rsidR="00F64747" w:rsidRPr="00F64747" w:rsidRDefault="00F64747" w:rsidP="00F6474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647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Спортивно-оздоровительная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здоровья. </w:t>
      </w:r>
    </w:p>
    <w:p w:rsidR="00F64747" w:rsidRPr="00F64747" w:rsidRDefault="00F64747" w:rsidP="00F6474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</w:rPr>
      </w:pPr>
      <w:r w:rsidRPr="00F64747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Физическое воспитание реализуется посредством: </w:t>
      </w:r>
    </w:p>
    <w:p w:rsidR="00F64747" w:rsidRPr="00F64747" w:rsidRDefault="00F64747" w:rsidP="00F6474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- </w:t>
      </w:r>
      <w:r w:rsidRPr="00F647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физкультурно-оздоровительных занятий, которые проводятся с детьми по графику, максимально на открытых площадках; </w:t>
      </w:r>
    </w:p>
    <w:p w:rsidR="00F64747" w:rsidRPr="00F64747" w:rsidRDefault="00F64747" w:rsidP="00F6474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 xml:space="preserve">- </w:t>
      </w:r>
      <w:r w:rsidRPr="00F647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дополнительных общеразвивающих программ физкультурно-спортивной направленности, обеспечивающих систематические занятия спортом в условиях физкультурно-спортивных объединений; </w:t>
      </w:r>
    </w:p>
    <w:p w:rsidR="00F64747" w:rsidRPr="00F64747" w:rsidRDefault="00F64747" w:rsidP="00F6474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- </w:t>
      </w:r>
      <w:r w:rsidRPr="00F647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различных видов гимнастик, утренней вариативной зарядки (спортивная, танцевальная, дыхательная, беговая, игровая); </w:t>
      </w:r>
      <w:proofErr w:type="gramEnd"/>
    </w:p>
    <w:p w:rsidR="00F64747" w:rsidRPr="00F64747" w:rsidRDefault="00F64747" w:rsidP="00F6474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- </w:t>
      </w:r>
      <w:r w:rsidRPr="00F647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динамических пауз в организации образовательной деятельности и режимных моментов; </w:t>
      </w:r>
    </w:p>
    <w:p w:rsidR="00F64747" w:rsidRPr="00F64747" w:rsidRDefault="00F64747" w:rsidP="00F6474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- </w:t>
      </w:r>
      <w:r w:rsidRPr="00F647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спортивно-массовых мероприятий, предполагающих спартакиады, спортивные соревнования, праздники, викторины, конкурсы; </w:t>
      </w:r>
    </w:p>
    <w:p w:rsidR="00F64747" w:rsidRPr="00F64747" w:rsidRDefault="00F64747" w:rsidP="00F6474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- </w:t>
      </w:r>
      <w:r w:rsidRPr="00F647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"здоровое-</w:t>
      </w:r>
      <w:proofErr w:type="spellStart"/>
      <w:r w:rsidRPr="00F647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питание</w:t>
      </w:r>
      <w:proofErr w:type="gramStart"/>
      <w:r w:rsidRPr="00F647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.р</w:t>
      </w:r>
      <w:proofErr w:type="gramEnd"/>
      <w:r w:rsidRPr="00F647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proofErr w:type="spellEnd"/>
      <w:r w:rsidRPr="00F647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", реализации программы «Разговор о правильном питании». </w:t>
      </w:r>
    </w:p>
    <w:p w:rsidR="00F64747" w:rsidRPr="00F64747" w:rsidRDefault="00F64747" w:rsidP="00F6474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647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Спортивно-оздоровительная работа строится во взаимодействии с медицинским персоналом с учетом возраста детей и показателей здоровья. </w:t>
      </w:r>
    </w:p>
    <w:p w:rsidR="00F64747" w:rsidRPr="00F64747" w:rsidRDefault="00F64747" w:rsidP="00F6474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</w:rPr>
      </w:pPr>
      <w:r w:rsidRPr="00F64747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Ключевые мероприятия модуля:  </w:t>
      </w:r>
    </w:p>
    <w:p w:rsidR="00F64747" w:rsidRPr="00F64747" w:rsidRDefault="00F64747" w:rsidP="00F6474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proofErr w:type="gramStart"/>
      <w:r w:rsidRPr="00F647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Конкурсное состязание «Выбор подруги Нептуна»; спортивно-игровая программа «Делай с нами, делай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как мы, делай лучше нас»</w:t>
      </w:r>
      <w:r w:rsidRPr="00F647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 «Первенство по армреслингу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 w:rsidRPr="00F647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 конкурсная программа 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Танцы народов мира»</w:t>
      </w:r>
      <w:r w:rsidRPr="00F647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 спортивны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 конкурс «Самый, самый»; первенство по футболу</w:t>
      </w:r>
      <w:r w:rsidRPr="00F647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. </w:t>
      </w:r>
      <w:proofErr w:type="gramEnd"/>
    </w:p>
    <w:p w:rsidR="00F64747" w:rsidRDefault="008C164B" w:rsidP="00F64747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МОДУЛЬ «Психолого-педагогическое сопровождение»</w:t>
      </w:r>
    </w:p>
    <w:p w:rsidR="008C164B" w:rsidRPr="00321048" w:rsidRDefault="008C164B" w:rsidP="00F6474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Психолого-педагогическое сопровождение представляет собой работу педагога-психолога. </w:t>
      </w:r>
      <w:proofErr w:type="gramStart"/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Комплексная работа социально-психологической службы включает в себя взаимосвязанные направления работы: диагностическое, коррекционно-развивающее, консультационно-просветительскую, профилактическую.</w:t>
      </w:r>
      <w:proofErr w:type="gramEnd"/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Формы сопровождения: консультирование; диагностика; профилактика; просвещение.</w:t>
      </w:r>
    </w:p>
    <w:p w:rsidR="00F64747" w:rsidRDefault="008C164B" w:rsidP="00F64747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МОДУЛЬ «Детское самоуправление»</w:t>
      </w:r>
    </w:p>
    <w:p w:rsidR="00F72D35" w:rsidRPr="00321048" w:rsidRDefault="008C164B" w:rsidP="00F6474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Система детского самоуправления – формирование детско-взрослой общности, основанной на партнерстве детей и взрослых по организации совместной деятельности. </w:t>
      </w:r>
      <w:r w:rsidR="00F72D35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Особенностью организации лагеря является разновозрастной состав  воспитанников. </w:t>
      </w: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Высшим органом самоуправления является сбор лагеря, в ходе которого решаются основные вопросы жизнедеятельно</w:t>
      </w:r>
      <w:r w:rsidR="00F72D35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сти лагеря, планируется работа. Сбор состоит из старших и наиболее инициативных воспитанников.  Кроме того ежедневно выбираются дежурные и спортивный сектор. Организована работа творческих групп.</w:t>
      </w:r>
    </w:p>
    <w:p w:rsidR="00F64747" w:rsidRDefault="00F72D35" w:rsidP="00F64747">
      <w:pPr>
        <w:pStyle w:val="aa"/>
        <w:shd w:val="clear" w:color="auto" w:fill="FFFFFF"/>
        <w:tabs>
          <w:tab w:val="left" w:pos="426"/>
        </w:tabs>
        <w:spacing w:after="0" w:line="360" w:lineRule="auto"/>
        <w:ind w:left="0"/>
        <w:jc w:val="center"/>
        <w:rPr>
          <w:rFonts w:ascii="Times New Roman" w:eastAsia="Times New Roman" w:hAnsi="Times New Roman"/>
          <w:color w:val="000000"/>
          <w:spacing w:val="-1"/>
          <w:sz w:val="24"/>
          <w:szCs w:val="24"/>
        </w:rPr>
      </w:pPr>
      <w:r w:rsidRPr="00321048">
        <w:rPr>
          <w:rFonts w:ascii="Times New Roman" w:eastAsia="Times New Roman" w:hAnsi="Times New Roman"/>
          <w:b/>
          <w:color w:val="000000"/>
          <w:spacing w:val="-1"/>
          <w:sz w:val="24"/>
          <w:szCs w:val="24"/>
        </w:rPr>
        <w:t>МОДУЛЬ «Инклюзивное пространство»</w:t>
      </w:r>
    </w:p>
    <w:p w:rsidR="00CB5104" w:rsidRPr="00321048" w:rsidRDefault="00F72D35" w:rsidP="00321048">
      <w:pPr>
        <w:pStyle w:val="aa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proofErr w:type="gramStart"/>
      <w:r w:rsidRPr="00321048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Инклюзивное пространство – это система структурных компонентов воспитательной системы, определяющих специфику содержания инклюзии, в которой в доступном для каждого участника формате реализуются воспитательные, образовательные и межличностные отношения, </w:t>
      </w:r>
      <w:r w:rsidRPr="00321048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lastRenderedPageBreak/>
        <w:t xml:space="preserve">обеспечиваются возможности личностного и социального развития, социализации, саморазвития и </w:t>
      </w:r>
      <w:proofErr w:type="spellStart"/>
      <w:r w:rsidRPr="00321048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самоизменения</w:t>
      </w:r>
      <w:proofErr w:type="spellEnd"/>
      <w:r w:rsidRPr="00321048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.</w:t>
      </w:r>
      <w:proofErr w:type="gramEnd"/>
      <w:r w:rsidRPr="00321048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 w:rsidR="00754195"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Программа летнего отдыха предусматривает</w:t>
      </w:r>
      <w:r w:rsidR="00CB5104" w:rsidRPr="0032104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посещение ребят с ОВЗ, обучающихся в данном образовательном учреждении. </w:t>
      </w:r>
    </w:p>
    <w:p w:rsidR="00754195" w:rsidRPr="00321048" w:rsidRDefault="00F72D35" w:rsidP="00F6474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proofErr w:type="gramStart"/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Специальными задачами воспитания детей с особыми образовательными потребностями являются: налаживание эмоционально-положительного взаимодействия с окружающими для их успешной социальной адаптации и интеграции в организации отдыха детей и их оздоровления; формирование доброжелательного отношения к детям и их семьям со стороны всех участников воспитательного процесса; построение воспитательной работы с учётом индивидуальных особенностей и возможностей каждого ребенка</w:t>
      </w:r>
      <w:r w:rsidR="00754195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</w:t>
      </w:r>
      <w:proofErr w:type="gramEnd"/>
    </w:p>
    <w:p w:rsidR="00754195" w:rsidRPr="00321048" w:rsidRDefault="00F72D35" w:rsidP="0032104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МОДУЛЬ «Профориентация»</w:t>
      </w:r>
    </w:p>
    <w:p w:rsidR="00F72D35" w:rsidRDefault="00F72D35" w:rsidP="0032104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Профориентация</w:t>
      </w: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– это определение человеком своего места в профессиональном мире. </w:t>
      </w:r>
      <w:r w:rsidR="00754195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Главной задачей является</w:t>
      </w: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подготов</w:t>
      </w:r>
      <w:r w:rsidR="00754195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ребенка к осознанному выбору своей будущей профессиональной деятельности. Она осуществляется через:  </w:t>
      </w:r>
      <w:proofErr w:type="spellStart"/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профориентационные</w:t>
      </w:r>
      <w:proofErr w:type="spellEnd"/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игры: симуляции, сюжетно-ролевые и деловые игры, </w:t>
      </w:r>
      <w:proofErr w:type="spellStart"/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квесты</w:t>
      </w:r>
      <w:proofErr w:type="spellEnd"/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 экскурсии на предприятия и встречи с гостями: экспертами в области профориентации, представителями разных профессий, дающие детям начальные представления о существующих профессиях и условиях работы людей</w:t>
      </w:r>
      <w:r w:rsidR="00754195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 представляющих эти профессии.</w:t>
      </w:r>
    </w:p>
    <w:p w:rsidR="00F64747" w:rsidRPr="00F64747" w:rsidRDefault="00F64747" w:rsidP="00F6474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</w:rPr>
      </w:pPr>
      <w:r w:rsidRPr="00F64747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Ключевые мероприятия модуля. </w:t>
      </w:r>
    </w:p>
    <w:p w:rsidR="00F64747" w:rsidRPr="00321048" w:rsidRDefault="00F64747" w:rsidP="00F6474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F647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Игровая 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амма «Кто во что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горазд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 w:rsidRPr="00F647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 конкур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 «актерское мастерство»;  игра «Поиск улик»</w:t>
      </w:r>
      <w:r w:rsidRPr="00F647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 шоу «О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дин в один»</w:t>
      </w:r>
      <w:r w:rsidRPr="00F647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754195" w:rsidRPr="00321048" w:rsidRDefault="00F72D35" w:rsidP="0032104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МОДУЛЬ «Социальная активность в Движении Первых»</w:t>
      </w:r>
    </w:p>
    <w:p w:rsidR="00F72D35" w:rsidRPr="00321048" w:rsidRDefault="00F72D35" w:rsidP="0032104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Данный модуль содержит в себе описание взаимодействия с Общероссийским общественно-государственным движением детей и молодежи «Движение первых» (Движение Первых). С целью формирования у детей представления о назначении Движения Первых,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включение в Программу воспитатель</w:t>
      </w:r>
      <w:r w:rsidR="00754195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ной работы следующих форматов: </w:t>
      </w:r>
    </w:p>
    <w:p w:rsidR="00754195" w:rsidRPr="00321048" w:rsidRDefault="00F72D35" w:rsidP="0032104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тематический День Первых</w:t>
      </w: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– эффективно построенная система воспитательных событий, обеспечивающая, с одной стороны, просвещение и всестороннее развитие участников через их включение в различные виды полезной и интересной деятельности, с другой – формирование и расширение представлений о Движении Первых, стимулирование активного участия в деятельности Движения Первых; </w:t>
      </w:r>
    </w:p>
    <w:p w:rsidR="00F72D35" w:rsidRPr="00321048" w:rsidRDefault="00F72D35" w:rsidP="0032104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 xml:space="preserve">Проведение мероприятий по сбору вещей, игрушек, книг для детских домов и малообеспеченных семей, что способствует развитию у детей чувств сопричастности и социальной ответственности; изготовление кормушек для птиц, что развивает чувство ответственности и доброты; обучение первой помощи. Тренинги по оказанию первой помощи помогают детям научиться заботиться о других и быть полезными в экстренных ситуациях; </w:t>
      </w:r>
    </w:p>
    <w:p w:rsidR="00FC29B4" w:rsidRPr="00321048" w:rsidRDefault="00F72D35" w:rsidP="0032104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МОДУЛЬ «Кружки и секции»</w:t>
      </w:r>
    </w:p>
    <w:p w:rsidR="00CF32AC" w:rsidRPr="00321048" w:rsidRDefault="00CF32AC" w:rsidP="00CF32A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Дополнительное образование – это процесс свободно избранного ребенком освоения знаний, способов деятельности, ценностных ориентаций, направленных на удовлетворение интересов личности, ее склонностей, способностей и содействующих самореализации и культурной адаптации.  </w:t>
      </w:r>
    </w:p>
    <w:p w:rsidR="00F72D35" w:rsidRPr="00321048" w:rsidRDefault="0050709C" w:rsidP="0032104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5070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Реализация воспитательного потенциала дополнительного образования в рамках шести направленностей дополнительных общеразвивающих программ: социально-гуманитарная; художественная; </w:t>
      </w:r>
      <w:proofErr w:type="gramStart"/>
      <w:r w:rsidRPr="005070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естественно-научная</w:t>
      </w:r>
      <w:proofErr w:type="gramEnd"/>
      <w:r w:rsidRPr="005070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 техническая; туристско-краеведческая; физкультурно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5070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спортивная.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F72D35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Дополнительное образование детей в организации отдыха детей и их оздоровления является одним из основных видов деятельности и реализуется через: деятельность кружковых объединений</w:t>
      </w:r>
      <w:r w:rsidR="00754195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«Нотка» и «Фантазеры». </w:t>
      </w:r>
    </w:p>
    <w:p w:rsidR="00FC29B4" w:rsidRPr="00321048" w:rsidRDefault="00F72D35" w:rsidP="0032104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МОДУЛЬ «</w:t>
      </w:r>
      <w:proofErr w:type="gramStart"/>
      <w:r w:rsidRPr="0032104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Цифровая</w:t>
      </w:r>
      <w:proofErr w:type="gramEnd"/>
      <w:r w:rsidRPr="0032104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и медиа-среда»</w:t>
      </w:r>
    </w:p>
    <w:p w:rsidR="00F72D35" w:rsidRPr="00321048" w:rsidRDefault="00F72D35" w:rsidP="0032104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proofErr w:type="gramStart"/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Цифровая и медиа-среда воспитания – это совокупность условий для реализации воспитательной работы с применением дистанционных технологий, электронных информационных ресурсов, цифрового контента и технологических средств.</w:t>
      </w:r>
      <w:proofErr w:type="gramEnd"/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Цифровая среда воспитания предполаг</w:t>
      </w:r>
      <w:r w:rsidR="00FC29B4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ает ряд следующих мероприятий: </w:t>
      </w: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занятия направленные на формирование культуры информационной безопасности, информационной грамотности, противодействие распространению идеологии терроризма, профилактики травли в сети;  освещение деятельности детского лагеря в социальн</w:t>
      </w:r>
      <w:r w:rsidR="00FC29B4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ой</w:t>
      </w: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сет</w:t>
      </w:r>
      <w:r w:rsidR="00FC29B4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 ВК</w:t>
      </w: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 на официальном сайте организации</w:t>
      </w:r>
      <w:r w:rsidR="00FC29B4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. </w:t>
      </w: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Цель </w:t>
      </w:r>
      <w:proofErr w:type="spellStart"/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медиапространства</w:t>
      </w:r>
      <w:proofErr w:type="spellEnd"/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организации по созданию и распространению текстовой, фото, аудио и </w:t>
      </w:r>
      <w:proofErr w:type="gramStart"/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видео информации</w:t>
      </w:r>
      <w:proofErr w:type="gramEnd"/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– развитие коммуникативной культуры формирования навыков общения и сотрудничества, поддержка творческой самореализации детей.  </w:t>
      </w:r>
    </w:p>
    <w:p w:rsidR="00FC29B4" w:rsidRPr="00321048" w:rsidRDefault="00F72D35" w:rsidP="0032104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МОДУЛЬ «Проектная деятельность»</w:t>
      </w:r>
    </w:p>
    <w:p w:rsidR="00FC29B4" w:rsidRPr="00321048" w:rsidRDefault="00F72D35" w:rsidP="0032104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Проектная деятельность – это процесс достижения нового результата в рамках установленного времени с учетом определенных ресурсов и его фиксация в какой-либо внешне выраженной форме. Проектная деятельность в условиях организации отдыха детей и их оздоровления чаще всего реализуется в фо</w:t>
      </w:r>
      <w:r w:rsidR="00FC29B4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рмах: создание индивидуальных и групповых детских мини-проектов. </w:t>
      </w:r>
    </w:p>
    <w:p w:rsidR="00FC29B4" w:rsidRDefault="00F72D35" w:rsidP="00CF32A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Воспитательный потенциал проектной деятельности заключается в коллективном взаимодействии, обсуждении решений, развитии и формировании коммуникативных </w:t>
      </w: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 xml:space="preserve">компетенций, в том числе навыков делового общения, сотрудничества и продуктивного взаимодействия.  </w:t>
      </w:r>
    </w:p>
    <w:p w:rsidR="00672765" w:rsidRPr="00672765" w:rsidRDefault="00672765" w:rsidP="00672765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Модуль "Культура России"</w:t>
      </w:r>
    </w:p>
    <w:p w:rsidR="00672765" w:rsidRPr="00672765" w:rsidRDefault="00672765" w:rsidP="00672765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proofErr w:type="gramStart"/>
      <w:r w:rsidRPr="00672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Данный модуль реализуется в целях содействия формированию нравственной, ответственной, самостоятельно мыслящей, творческой личности, соотносится с задачами государственной политики в области интересов детей, а также в части поддержки и сохранения традиционных российских духовно-нравственных ценностей, а также является инструментом передачи свода моральных, этических и эстетических ценностей, составляющих ядро национальной российской самобытности, в деятельности организаций отдыха детей и их оздоровления. </w:t>
      </w:r>
      <w:proofErr w:type="gramEnd"/>
    </w:p>
    <w:p w:rsidR="00672765" w:rsidRPr="00672765" w:rsidRDefault="00672765" w:rsidP="00672765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672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Воспитательная работа предполагает просмотр отечественных кинофильмов, спектаклей, концертов и литературно-музыкальных композиций; участие в виртуальных экскурсиях и выставках; проведение "громких" чтений, чтений по ролям; постановки спектаклей; реализацию иных форм мероприятий на основе и с привлечением произведений, созданных отечественными учреждениями культуры, в том числе в рамках тематического дня. </w:t>
      </w:r>
    </w:p>
    <w:p w:rsidR="00672765" w:rsidRPr="00672765" w:rsidRDefault="00672765" w:rsidP="00672765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672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Организация воспитательной работы в рамках модуля "Культура России" возможна с использованием различных безвозмездных электронных ресурсов, созданных в сфере культуры: "</w:t>
      </w:r>
      <w:proofErr w:type="spellStart"/>
      <w:r w:rsidRPr="00672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Культура</w:t>
      </w:r>
      <w:proofErr w:type="gramStart"/>
      <w:r w:rsidRPr="00672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.Р</w:t>
      </w:r>
      <w:proofErr w:type="gramEnd"/>
      <w:r w:rsidRPr="00672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proofErr w:type="spellEnd"/>
      <w:r w:rsidRPr="006727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", Национальная электронная библиотека, Национальная электронная детская библиотека, Президентская библиотека и других. </w:t>
      </w:r>
    </w:p>
    <w:p w:rsidR="00CF32AC" w:rsidRPr="00CF32AC" w:rsidRDefault="00CF32AC" w:rsidP="00672765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FC29B4" w:rsidRPr="00321048" w:rsidRDefault="00CF32AC" w:rsidP="0032104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32104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Раздел II</w:t>
      </w: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en-US"/>
        </w:rPr>
        <w:t>I</w:t>
      </w:r>
      <w:r w:rsidRPr="0032104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. </w:t>
      </w:r>
      <w:r w:rsidR="00FC29B4" w:rsidRPr="0032104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Организационный раздел</w:t>
      </w:r>
    </w:p>
    <w:p w:rsidR="00FC29B4" w:rsidRPr="00321048" w:rsidRDefault="00CF32AC" w:rsidP="0032104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CF32AC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.1 </w:t>
      </w:r>
      <w:r w:rsidR="00FC29B4" w:rsidRPr="0032104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Партнёрское взаимодействие с общественными и молодёжными организациями</w:t>
      </w:r>
      <w:r w:rsidR="00FC29B4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:</w:t>
      </w:r>
    </w:p>
    <w:p w:rsidR="00FC29B4" w:rsidRPr="00321048" w:rsidRDefault="00FC29B4" w:rsidP="0032104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Партнерское взаимодействие в условиях организации отдыха детей и их оздоровления способствует успешной реализации Программы воспитательной работы, включающей в себя совместную деятельность с организациями культуры, общественны</w:t>
      </w:r>
      <w:r w:rsidR="00D15FE6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ми и молодежными объединениями. В </w:t>
      </w: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рамках данной Программы и календарного плана воспитательной работы (выставки, встречи, тематические дни, дни открытых дверей, государственные, тематические праздники, торжественные мероприятия и т.п.); проведение на базе организаций-партнеров отдельных занятий, тематических событий, </w:t>
      </w:r>
      <w:r w:rsidR="00D15FE6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отдельных мероприятий и акций. </w:t>
      </w:r>
    </w:p>
    <w:p w:rsidR="00D15FE6" w:rsidRPr="00321048" w:rsidRDefault="00CF32AC" w:rsidP="0032104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3.2 </w:t>
      </w:r>
      <w:r w:rsidR="00FC29B4" w:rsidRPr="0032104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Взаимодействие с родительским сообществом</w:t>
      </w:r>
    </w:p>
    <w:p w:rsidR="00734A8A" w:rsidRPr="00321048" w:rsidRDefault="00FC29B4" w:rsidP="00734A8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Реализация воспитательного потенциала взаимодействия с родительским сообществом – родителями (законными представителями) детей – может предусматривать следую</w:t>
      </w:r>
      <w:r w:rsidR="00D15FE6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щие форматы:</w:t>
      </w: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инфо</w:t>
      </w:r>
      <w:r w:rsidR="00D15FE6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рмирование родителей до начала работы</w:t>
      </w: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15FE6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лагеря</w:t>
      </w: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об особенностях воспитательной работы, требованиях к внутреннему распорядку и режиму, необходимых вещах, которые понадобятся ребенку и т.д. с помощью информации на сайте организации, в с</w:t>
      </w:r>
      <w:r w:rsidR="00385E5D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оциальных сетях и </w:t>
      </w:r>
      <w:proofErr w:type="spellStart"/>
      <w:r w:rsidR="00385E5D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мессенджерах</w:t>
      </w:r>
      <w:proofErr w:type="spellEnd"/>
      <w:r w:rsidR="00385E5D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; </w:t>
      </w: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дни и события, в которые родители (законные представители) могут посещать </w:t>
      </w: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организацию отдыха детей и их оздоровления в специально отведенных местах в соответствии с распорядком дня и локальными документами данной организации, нормами санитарно-эпидемиологического законодательства, планами и содержанием программной деятельности, утвержденными в организации формами вза</w:t>
      </w:r>
      <w:r w:rsidR="00385E5D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имодействия родителей и детей;</w:t>
      </w:r>
      <w:r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группы с участием педагогов и вожатых, на которых обсуждаются интересующие родителей вопросы, соглас</w:t>
      </w:r>
      <w:r w:rsidR="00385E5D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уется совместная деятельность.</w:t>
      </w:r>
    </w:p>
    <w:p w:rsidR="00FC29B4" w:rsidRPr="00CF32AC" w:rsidRDefault="00CF32AC" w:rsidP="0032104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3.3 </w:t>
      </w:r>
      <w:r w:rsidR="00FC29B4" w:rsidRPr="00CF32AC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Кадровое обеспечение реализации программы воспитательной работы</w:t>
      </w:r>
    </w:p>
    <w:p w:rsidR="00385E5D" w:rsidRPr="00321048" w:rsidRDefault="00FC29B4" w:rsidP="00321048">
      <w:pPr>
        <w:pStyle w:val="aa"/>
        <w:spacing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321048">
        <w:rPr>
          <w:rFonts w:ascii="Times New Roman" w:eastAsia="Times New Roman" w:hAnsi="Times New Roman"/>
          <w:b/>
          <w:color w:val="000000"/>
          <w:spacing w:val="-1"/>
          <w:sz w:val="24"/>
          <w:szCs w:val="24"/>
        </w:rPr>
        <w:t>Кадровое обеспечение</w:t>
      </w:r>
      <w:r w:rsidRPr="00321048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 – один из основных элементов функционирования сферы организации отдыха и оздоровления детей, которая является неотъемлемой частью воспитательной системы организации отдыха детей и их оздоровления, способствующей достижению стратегических задач государственной политики в области воспитания.  </w:t>
      </w:r>
      <w:r w:rsidR="00385E5D" w:rsidRPr="00321048">
        <w:rPr>
          <w:rFonts w:ascii="Times New Roman" w:hAnsi="Times New Roman"/>
          <w:sz w:val="24"/>
          <w:szCs w:val="24"/>
        </w:rPr>
        <w:t>Программа реализуется  социальным педагогом Меркель Евгенией Александровной, имеющей  опыт работы с детьми 4 года, образование – средне-профессиональное, а так же  учителем начальных классов Пичугиной Еленой Сергеевной, стаж педагогической деятельности 17 лет, образование высшее педагогическое.</w:t>
      </w:r>
    </w:p>
    <w:p w:rsidR="00385E5D" w:rsidRPr="00321048" w:rsidRDefault="00CF32AC" w:rsidP="0032104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3.4 </w:t>
      </w:r>
      <w:r w:rsidR="00FC29B4" w:rsidRPr="0032104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Материально-техническое обеспечение</w:t>
      </w:r>
      <w:r w:rsidR="00FC29B4" w:rsidRPr="003210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FC29B4" w:rsidRPr="0032104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реализации программы воспитания</w:t>
      </w:r>
    </w:p>
    <w:p w:rsidR="00385E5D" w:rsidRPr="00321048" w:rsidRDefault="00385E5D" w:rsidP="00CF32AC">
      <w:pPr>
        <w:tabs>
          <w:tab w:val="left" w:pos="142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sz w:val="24"/>
          <w:szCs w:val="24"/>
        </w:rPr>
        <w:t>Для реализации краткосрочной программы дополнительного образования  «Радуга» оборудовано 2 кабинета. Оснащение кабинетов:</w:t>
      </w:r>
    </w:p>
    <w:p w:rsidR="00385E5D" w:rsidRPr="00321048" w:rsidRDefault="00385E5D" w:rsidP="00CF32AC">
      <w:pPr>
        <w:pStyle w:val="1"/>
        <w:numPr>
          <w:ilvl w:val="0"/>
          <w:numId w:val="4"/>
        </w:numPr>
        <w:spacing w:before="0" w:line="36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Парты -12 шт.;</w:t>
      </w:r>
    </w:p>
    <w:p w:rsidR="00385E5D" w:rsidRPr="00321048" w:rsidRDefault="00385E5D" w:rsidP="00321048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21048">
        <w:rPr>
          <w:rFonts w:ascii="Times New Roman" w:hAnsi="Times New Roman"/>
          <w:sz w:val="24"/>
          <w:szCs w:val="24"/>
        </w:rPr>
        <w:t>Проектор и экран - 2 шт.;</w:t>
      </w:r>
    </w:p>
    <w:p w:rsidR="00385E5D" w:rsidRPr="00321048" w:rsidRDefault="00385E5D" w:rsidP="00321048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21048">
        <w:rPr>
          <w:rFonts w:ascii="Times New Roman" w:hAnsi="Times New Roman"/>
          <w:sz w:val="24"/>
          <w:szCs w:val="24"/>
        </w:rPr>
        <w:t>Ноутбук -2шт.;</w:t>
      </w:r>
    </w:p>
    <w:p w:rsidR="00385E5D" w:rsidRPr="00321048" w:rsidRDefault="00385E5D" w:rsidP="00321048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21048">
        <w:rPr>
          <w:rFonts w:ascii="Times New Roman" w:hAnsi="Times New Roman"/>
          <w:sz w:val="24"/>
          <w:szCs w:val="24"/>
        </w:rPr>
        <w:t>Колонки- 4 шт.;</w:t>
      </w:r>
    </w:p>
    <w:p w:rsidR="00385E5D" w:rsidRPr="00321048" w:rsidRDefault="00385E5D" w:rsidP="00321048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21048">
        <w:rPr>
          <w:rFonts w:ascii="Times New Roman" w:hAnsi="Times New Roman"/>
          <w:sz w:val="24"/>
          <w:szCs w:val="24"/>
        </w:rPr>
        <w:t>Принтер- 2 шт.;</w:t>
      </w:r>
    </w:p>
    <w:p w:rsidR="00385E5D" w:rsidRPr="00321048" w:rsidRDefault="00385E5D" w:rsidP="00321048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21048">
        <w:rPr>
          <w:rFonts w:ascii="Times New Roman" w:hAnsi="Times New Roman"/>
          <w:sz w:val="24"/>
          <w:szCs w:val="24"/>
        </w:rPr>
        <w:t>Шкаф -4 шт.;</w:t>
      </w:r>
    </w:p>
    <w:p w:rsidR="00385E5D" w:rsidRPr="00321048" w:rsidRDefault="00385E5D" w:rsidP="00321048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21048">
        <w:rPr>
          <w:rFonts w:ascii="Times New Roman" w:hAnsi="Times New Roman"/>
          <w:sz w:val="24"/>
          <w:szCs w:val="24"/>
        </w:rPr>
        <w:t>Полка -4 шт.;</w:t>
      </w:r>
    </w:p>
    <w:p w:rsidR="00385E5D" w:rsidRPr="00321048" w:rsidRDefault="00385E5D" w:rsidP="00321048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21048">
        <w:rPr>
          <w:rFonts w:ascii="Times New Roman" w:hAnsi="Times New Roman"/>
          <w:sz w:val="24"/>
          <w:szCs w:val="24"/>
        </w:rPr>
        <w:t>Стулья -32 шт.;</w:t>
      </w:r>
    </w:p>
    <w:p w:rsidR="00385E5D" w:rsidRPr="00321048" w:rsidRDefault="00385E5D" w:rsidP="00321048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21048">
        <w:rPr>
          <w:rFonts w:ascii="Times New Roman" w:hAnsi="Times New Roman"/>
          <w:sz w:val="24"/>
          <w:szCs w:val="24"/>
        </w:rPr>
        <w:t>Классная доска -2 шт.;</w:t>
      </w:r>
    </w:p>
    <w:p w:rsidR="00385E5D" w:rsidRPr="00321048" w:rsidRDefault="00385E5D" w:rsidP="00321048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21048">
        <w:rPr>
          <w:rFonts w:ascii="Times New Roman" w:hAnsi="Times New Roman"/>
          <w:sz w:val="24"/>
          <w:szCs w:val="24"/>
        </w:rPr>
        <w:t>Спортивный инвентарь;</w:t>
      </w:r>
    </w:p>
    <w:p w:rsidR="00385E5D" w:rsidRPr="00321048" w:rsidRDefault="00385E5D" w:rsidP="00321048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21048">
        <w:rPr>
          <w:rFonts w:ascii="Times New Roman" w:hAnsi="Times New Roman"/>
          <w:sz w:val="24"/>
          <w:szCs w:val="24"/>
        </w:rPr>
        <w:t>Расходный материал (цветная бумага, пластилин, бумага А</w:t>
      </w:r>
      <w:proofErr w:type="gramStart"/>
      <w:r w:rsidRPr="00321048">
        <w:rPr>
          <w:rFonts w:ascii="Times New Roman" w:hAnsi="Times New Roman"/>
          <w:sz w:val="24"/>
          <w:szCs w:val="24"/>
        </w:rPr>
        <w:t>4</w:t>
      </w:r>
      <w:proofErr w:type="gramEnd"/>
      <w:r w:rsidRPr="00321048">
        <w:rPr>
          <w:rFonts w:ascii="Times New Roman" w:hAnsi="Times New Roman"/>
          <w:sz w:val="24"/>
          <w:szCs w:val="24"/>
        </w:rPr>
        <w:t>, карандаши, краски, фломастеры, бросовый материал, природный материал, клей, ножницы);</w:t>
      </w:r>
    </w:p>
    <w:p w:rsidR="00385E5D" w:rsidRPr="00321048" w:rsidRDefault="00385E5D" w:rsidP="00321048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21048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флагшток (в том числе переносной), Государственный флаг Российской Федерации, Флаг субъекта Российской Федерации;</w:t>
      </w:r>
    </w:p>
    <w:p w:rsidR="00385E5D" w:rsidRPr="00321048" w:rsidRDefault="00385E5D" w:rsidP="00321048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21048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музыкальное оборудование и необходимые для качественного музыкального оформления фонограммы и записи;</w:t>
      </w:r>
    </w:p>
    <w:p w:rsidR="00385E5D" w:rsidRPr="00321048" w:rsidRDefault="00385E5D" w:rsidP="00321048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pacing w:val="-1"/>
          <w:sz w:val="24"/>
          <w:szCs w:val="24"/>
        </w:rPr>
      </w:pPr>
      <w:r w:rsidRPr="00321048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 xml:space="preserve">оборудованные отрядные уголки (стенды); </w:t>
      </w:r>
    </w:p>
    <w:p w:rsidR="00FC29B4" w:rsidRPr="00321048" w:rsidRDefault="00385E5D" w:rsidP="00321048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21048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lastRenderedPageBreak/>
        <w:t>спортивные площадки и спортивный инвентарь.</w:t>
      </w:r>
    </w:p>
    <w:p w:rsidR="00CF32AC" w:rsidRPr="00CF32AC" w:rsidRDefault="00385E5D" w:rsidP="00CF32AC">
      <w:pPr>
        <w:pStyle w:val="aa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321048">
        <w:rPr>
          <w:rFonts w:ascii="Times New Roman" w:hAnsi="Times New Roman"/>
          <w:sz w:val="24"/>
          <w:szCs w:val="24"/>
        </w:rPr>
        <w:t>Методические материалы:</w:t>
      </w:r>
      <w:r w:rsidRPr="00321048">
        <w:rPr>
          <w:rFonts w:ascii="Times New Roman" w:hAnsi="Times New Roman"/>
          <w:i/>
          <w:sz w:val="24"/>
          <w:szCs w:val="24"/>
        </w:rPr>
        <w:t xml:space="preserve"> </w:t>
      </w:r>
      <w:r w:rsidRPr="00321048">
        <w:rPr>
          <w:rFonts w:ascii="Times New Roman" w:hAnsi="Times New Roman"/>
          <w:sz w:val="24"/>
          <w:szCs w:val="24"/>
        </w:rPr>
        <w:t xml:space="preserve">Презентации, периодическая печать, пособия для творческих работ, энциклопедии,  пособия для детского творчества, технологические карты. </w:t>
      </w:r>
    </w:p>
    <w:p w:rsidR="00CF32AC" w:rsidRDefault="00CF32AC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357A08" w:rsidRPr="00CF32AC" w:rsidRDefault="00357A08" w:rsidP="00CF32AC">
      <w:pPr>
        <w:pStyle w:val="aa"/>
        <w:spacing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CF32AC" w:rsidRDefault="00CF32AC" w:rsidP="00CF32A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2AC">
        <w:rPr>
          <w:rFonts w:ascii="Times New Roman" w:eastAsia="Times New Roman" w:hAnsi="Times New Roman"/>
          <w:b/>
          <w:color w:val="000000"/>
          <w:sz w:val="24"/>
          <w:szCs w:val="24"/>
        </w:rPr>
        <w:t>КАЛЕНДАРНЫЙ ПЛАН ВОСПИТАТЕЛЬНОЙ РАБОТЫ</w:t>
      </w:r>
    </w:p>
    <w:p w:rsidR="00CF32AC" w:rsidRPr="00321048" w:rsidRDefault="00CF32AC" w:rsidP="00CF32A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654"/>
        <w:gridCol w:w="1701"/>
      </w:tblGrid>
      <w:tr w:rsidR="00651BA6" w:rsidRPr="00321048" w:rsidTr="000144FB">
        <w:trPr>
          <w:cantSplit/>
          <w:trHeight w:val="414"/>
        </w:trPr>
        <w:tc>
          <w:tcPr>
            <w:tcW w:w="851" w:type="dxa"/>
            <w:vAlign w:val="center"/>
          </w:tcPr>
          <w:p w:rsidR="00651BA6" w:rsidRPr="00651BA6" w:rsidRDefault="00651BA6" w:rsidP="000144FB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b/>
                <w:smallCaps/>
                <w:sz w:val="24"/>
                <w:szCs w:val="24"/>
              </w:rPr>
            </w:pPr>
            <w:r w:rsidRPr="00651BA6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51BA6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51BA6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7654" w:type="dxa"/>
            <w:vAlign w:val="center"/>
          </w:tcPr>
          <w:p w:rsidR="00651BA6" w:rsidRPr="00321048" w:rsidRDefault="00651BA6" w:rsidP="00651BA6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b/>
                <w:smallCaps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Наименование</w:t>
            </w:r>
            <w:r w:rsidRPr="00321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мероприятия</w:t>
            </w:r>
          </w:p>
        </w:tc>
        <w:tc>
          <w:tcPr>
            <w:tcW w:w="1701" w:type="dxa"/>
            <w:vAlign w:val="center"/>
          </w:tcPr>
          <w:p w:rsidR="00651BA6" w:rsidRPr="00321048" w:rsidRDefault="00651BA6" w:rsidP="000144FB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b/>
                <w:smallCaps/>
                <w:sz w:val="24"/>
                <w:szCs w:val="24"/>
              </w:rPr>
            </w:pPr>
            <w:r w:rsidRPr="00321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651BA6" w:rsidRPr="00321048" w:rsidTr="003D7702">
        <w:trPr>
          <w:cantSplit/>
          <w:trHeight w:val="253"/>
        </w:trPr>
        <w:tc>
          <w:tcPr>
            <w:tcW w:w="851" w:type="dxa"/>
            <w:vAlign w:val="center"/>
          </w:tcPr>
          <w:p w:rsidR="00651BA6" w:rsidRPr="00321048" w:rsidRDefault="00651BA6" w:rsidP="003D7702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mallCaps/>
                <w:sz w:val="24"/>
                <w:szCs w:val="24"/>
              </w:rPr>
            </w:pPr>
            <w:r w:rsidRPr="00321048">
              <w:rPr>
                <w:rFonts w:ascii="Times New Roman" w:eastAsia="Arial" w:hAnsi="Times New Roman" w:cs="Times New Roman"/>
                <w:smallCaps/>
                <w:sz w:val="24"/>
                <w:szCs w:val="24"/>
              </w:rPr>
              <w:t>1</w:t>
            </w:r>
          </w:p>
        </w:tc>
        <w:tc>
          <w:tcPr>
            <w:tcW w:w="7654" w:type="dxa"/>
            <w:vAlign w:val="center"/>
          </w:tcPr>
          <w:p w:rsidR="00651BA6" w:rsidRPr="00321048" w:rsidRDefault="00651BA6" w:rsidP="003D770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048">
              <w:rPr>
                <w:rFonts w:ascii="Times New Roman" w:eastAsia="Calibri" w:hAnsi="Times New Roman" w:cs="Times New Roman"/>
                <w:sz w:val="24"/>
                <w:szCs w:val="24"/>
              </w:rPr>
              <w:t>Церемония подъёма (спуска) Государственного флага РФ и испол</w:t>
            </w:r>
            <w:r w:rsidR="00247570">
              <w:rPr>
                <w:rFonts w:ascii="Times New Roman" w:eastAsia="Calibri" w:hAnsi="Times New Roman" w:cs="Times New Roman"/>
                <w:sz w:val="24"/>
                <w:szCs w:val="24"/>
              </w:rPr>
              <w:t>нение Государственного гимна РФ.</w:t>
            </w:r>
          </w:p>
        </w:tc>
        <w:tc>
          <w:tcPr>
            <w:tcW w:w="1701" w:type="dxa"/>
            <w:vAlign w:val="center"/>
          </w:tcPr>
          <w:p w:rsidR="00651BA6" w:rsidRPr="00247570" w:rsidRDefault="00247570" w:rsidP="003D7702">
            <w:pPr>
              <w:jc w:val="center"/>
              <w:rPr>
                <w:rFonts w:ascii="Times New Roman" w:eastAsia="Arial" w:hAnsi="Times New Roman" w:cs="Times New Roman"/>
              </w:rPr>
            </w:pPr>
            <w:r w:rsidRPr="00247570">
              <w:rPr>
                <w:rFonts w:ascii="Times New Roman" w:eastAsia="Arial" w:hAnsi="Times New Roman" w:cs="Times New Roman"/>
              </w:rPr>
              <w:t>Еж</w:t>
            </w:r>
            <w:r>
              <w:rPr>
                <w:rFonts w:ascii="Times New Roman" w:eastAsia="Arial" w:hAnsi="Times New Roman" w:cs="Times New Roman"/>
              </w:rPr>
              <w:t>енедельно</w:t>
            </w:r>
          </w:p>
        </w:tc>
      </w:tr>
      <w:tr w:rsidR="00247570" w:rsidRPr="00321048" w:rsidTr="000144FB">
        <w:trPr>
          <w:cantSplit/>
          <w:trHeight w:val="253"/>
        </w:trPr>
        <w:tc>
          <w:tcPr>
            <w:tcW w:w="10206" w:type="dxa"/>
            <w:gridSpan w:val="3"/>
            <w:vAlign w:val="center"/>
          </w:tcPr>
          <w:p w:rsidR="00247570" w:rsidRPr="003D7702" w:rsidRDefault="00247570" w:rsidP="003D7702">
            <w:pPr>
              <w:pStyle w:val="aa"/>
              <w:numPr>
                <w:ilvl w:val="0"/>
                <w:numId w:val="15"/>
              </w:numPr>
              <w:spacing w:after="0" w:line="360" w:lineRule="auto"/>
              <w:jc w:val="center"/>
              <w:rPr>
                <w:rFonts w:ascii="Times New Roman" w:eastAsia="Arial" w:hAnsi="Times New Roman"/>
                <w:b/>
                <w:smallCaps/>
                <w:sz w:val="24"/>
                <w:szCs w:val="24"/>
              </w:rPr>
            </w:pPr>
            <w:r w:rsidRPr="003D7702">
              <w:rPr>
                <w:rFonts w:ascii="Times New Roman" w:eastAsia="Arial" w:hAnsi="Times New Roman"/>
                <w:b/>
                <w:sz w:val="24"/>
                <w:szCs w:val="24"/>
              </w:rPr>
              <w:t>Модуль «спортивно-оздоровительная работа"</w:t>
            </w:r>
          </w:p>
        </w:tc>
      </w:tr>
      <w:tr w:rsidR="00247570" w:rsidRPr="00321048" w:rsidTr="003D7702">
        <w:trPr>
          <w:cantSplit/>
          <w:trHeight w:val="253"/>
        </w:trPr>
        <w:tc>
          <w:tcPr>
            <w:tcW w:w="851" w:type="dxa"/>
            <w:vAlign w:val="center"/>
          </w:tcPr>
          <w:p w:rsidR="00247570" w:rsidRPr="00247570" w:rsidRDefault="00AB1F29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654" w:type="dxa"/>
            <w:vAlign w:val="center"/>
          </w:tcPr>
          <w:p w:rsidR="00247570" w:rsidRPr="00247570" w:rsidRDefault="00247570" w:rsidP="003D7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570">
              <w:rPr>
                <w:rFonts w:ascii="Times New Roman" w:hAnsi="Times New Roman" w:cs="Times New Roman"/>
                <w:sz w:val="24"/>
                <w:szCs w:val="24"/>
              </w:rPr>
              <w:t>Утренняя зарядка</w:t>
            </w:r>
          </w:p>
        </w:tc>
        <w:tc>
          <w:tcPr>
            <w:tcW w:w="1701" w:type="dxa"/>
            <w:vAlign w:val="center"/>
          </w:tcPr>
          <w:p w:rsidR="00247570" w:rsidRPr="00247570" w:rsidRDefault="00247570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47570">
              <w:rPr>
                <w:rFonts w:ascii="Times New Roman" w:hAnsi="Times New Roman" w:cs="Times New Roman"/>
                <w:sz w:val="24"/>
                <w:szCs w:val="24"/>
              </w:rPr>
              <w:t>ежедневно, 0</w:t>
            </w:r>
            <w:r w:rsidR="003D7702">
              <w:rPr>
                <w:rFonts w:ascii="Times New Roman" w:hAnsi="Times New Roman" w:cs="Times New Roman"/>
                <w:sz w:val="24"/>
                <w:szCs w:val="24"/>
              </w:rPr>
              <w:t>9 ч.</w:t>
            </w:r>
            <w:r w:rsidR="006727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7702"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</w:tc>
      </w:tr>
      <w:tr w:rsidR="00672765" w:rsidRPr="00321048" w:rsidTr="003D7702">
        <w:trPr>
          <w:cantSplit/>
          <w:trHeight w:val="253"/>
        </w:trPr>
        <w:tc>
          <w:tcPr>
            <w:tcW w:w="851" w:type="dxa"/>
            <w:vAlign w:val="center"/>
          </w:tcPr>
          <w:p w:rsidR="00672765" w:rsidRPr="00247570" w:rsidRDefault="00AB1F29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4" w:type="dxa"/>
            <w:vAlign w:val="center"/>
          </w:tcPr>
          <w:p w:rsidR="00672765" w:rsidRPr="00247570" w:rsidRDefault="00672765" w:rsidP="003D7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048">
              <w:rPr>
                <w:rFonts w:ascii="Times New Roman" w:eastAsia="Calibri" w:hAnsi="Times New Roman" w:cs="Times New Roman"/>
                <w:sz w:val="24"/>
                <w:szCs w:val="24"/>
              </w:rPr>
              <w:t>Первичный осмотр детей: «Мой начальный вес и рост. Я хочу, чтобы я подрос».</w:t>
            </w:r>
          </w:p>
        </w:tc>
        <w:tc>
          <w:tcPr>
            <w:tcW w:w="1701" w:type="dxa"/>
            <w:vAlign w:val="center"/>
          </w:tcPr>
          <w:p w:rsidR="00672765" w:rsidRPr="00247570" w:rsidRDefault="00672765" w:rsidP="003D7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02.06</w:t>
            </w:r>
          </w:p>
        </w:tc>
      </w:tr>
      <w:tr w:rsidR="00672765" w:rsidRPr="00321048" w:rsidTr="003D7702">
        <w:trPr>
          <w:cantSplit/>
          <w:trHeight w:val="253"/>
        </w:trPr>
        <w:tc>
          <w:tcPr>
            <w:tcW w:w="851" w:type="dxa"/>
            <w:vAlign w:val="center"/>
          </w:tcPr>
          <w:p w:rsidR="00672765" w:rsidRPr="00247570" w:rsidRDefault="00AB1F29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vAlign w:val="center"/>
          </w:tcPr>
          <w:p w:rsidR="00672765" w:rsidRPr="00672765" w:rsidRDefault="00672765" w:rsidP="00672765">
            <w:pPr>
              <w:tabs>
                <w:tab w:val="left" w:pos="317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048">
              <w:rPr>
                <w:rFonts w:ascii="Times New Roman" w:eastAsia="Arial" w:hAnsi="Times New Roman" w:cs="Times New Roman"/>
                <w:sz w:val="24"/>
                <w:szCs w:val="24"/>
              </w:rPr>
              <w:t>Минутка здоровья «Госпожа Гигиена в вашем доме».</w:t>
            </w:r>
          </w:p>
        </w:tc>
        <w:tc>
          <w:tcPr>
            <w:tcW w:w="1701" w:type="dxa"/>
            <w:vAlign w:val="center"/>
          </w:tcPr>
          <w:p w:rsidR="00672765" w:rsidRDefault="00672765" w:rsidP="003D7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03.06</w:t>
            </w:r>
          </w:p>
        </w:tc>
      </w:tr>
      <w:tr w:rsidR="00672765" w:rsidRPr="00321048" w:rsidTr="003D7702">
        <w:trPr>
          <w:cantSplit/>
          <w:trHeight w:val="253"/>
        </w:trPr>
        <w:tc>
          <w:tcPr>
            <w:tcW w:w="851" w:type="dxa"/>
            <w:vAlign w:val="center"/>
          </w:tcPr>
          <w:p w:rsidR="00672765" w:rsidRPr="00247570" w:rsidRDefault="00AB1F29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vAlign w:val="center"/>
          </w:tcPr>
          <w:p w:rsidR="00672765" w:rsidRPr="00672765" w:rsidRDefault="00672765" w:rsidP="00672765">
            <w:pPr>
              <w:tabs>
                <w:tab w:val="left" w:pos="317"/>
              </w:tabs>
              <w:spacing w:after="0" w:line="360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21048">
              <w:rPr>
                <w:rFonts w:ascii="Times New Roman" w:eastAsia="Arial" w:hAnsi="Times New Roman" w:cs="Times New Roman"/>
                <w:sz w:val="24"/>
                <w:szCs w:val="24"/>
              </w:rPr>
              <w:t>Ви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кторина «Растения для лечения». </w:t>
            </w:r>
            <w:r w:rsidRPr="00321048">
              <w:rPr>
                <w:rFonts w:ascii="Times New Roman" w:eastAsia="Arial" w:hAnsi="Times New Roman" w:cs="Times New Roman"/>
                <w:sz w:val="24"/>
                <w:szCs w:val="24"/>
              </w:rPr>
              <w:t>Минут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ка здоровья «Зеленая аптечка!».</w:t>
            </w:r>
          </w:p>
        </w:tc>
        <w:tc>
          <w:tcPr>
            <w:tcW w:w="1701" w:type="dxa"/>
            <w:vAlign w:val="center"/>
          </w:tcPr>
          <w:p w:rsidR="00672765" w:rsidRDefault="00672765" w:rsidP="003D7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05.06</w:t>
            </w:r>
          </w:p>
        </w:tc>
      </w:tr>
      <w:tr w:rsidR="00247570" w:rsidRPr="00321048" w:rsidTr="003D7702">
        <w:trPr>
          <w:cantSplit/>
          <w:trHeight w:val="253"/>
        </w:trPr>
        <w:tc>
          <w:tcPr>
            <w:tcW w:w="851" w:type="dxa"/>
            <w:vAlign w:val="center"/>
          </w:tcPr>
          <w:p w:rsidR="00247570" w:rsidRPr="00247570" w:rsidRDefault="00AB1F29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vAlign w:val="center"/>
          </w:tcPr>
          <w:p w:rsidR="00672765" w:rsidRPr="00672765" w:rsidRDefault="00672765" w:rsidP="00672765">
            <w:pPr>
              <w:tabs>
                <w:tab w:val="left" w:pos="175"/>
                <w:tab w:val="left" w:pos="317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0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ребусов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спортивную тему. </w:t>
            </w:r>
            <w:r w:rsidRPr="003210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Игра  «Угадай вид спорта».</w:t>
            </w:r>
          </w:p>
          <w:p w:rsidR="00247570" w:rsidRPr="00247570" w:rsidRDefault="00247570" w:rsidP="003D77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47570" w:rsidRPr="00247570" w:rsidRDefault="003D7702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47570">
              <w:rPr>
                <w:rFonts w:ascii="Times New Roman" w:hAnsi="Times New Roman" w:cs="Times New Roman"/>
                <w:sz w:val="24"/>
                <w:szCs w:val="24"/>
              </w:rPr>
              <w:t>07.06</w:t>
            </w:r>
          </w:p>
        </w:tc>
      </w:tr>
      <w:tr w:rsidR="00247570" w:rsidRPr="00321048" w:rsidTr="003D7702">
        <w:trPr>
          <w:cantSplit/>
          <w:trHeight w:val="253"/>
        </w:trPr>
        <w:tc>
          <w:tcPr>
            <w:tcW w:w="851" w:type="dxa"/>
            <w:vAlign w:val="center"/>
          </w:tcPr>
          <w:p w:rsidR="00247570" w:rsidRPr="00247570" w:rsidRDefault="00AB1F29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4" w:type="dxa"/>
            <w:vAlign w:val="center"/>
          </w:tcPr>
          <w:p w:rsidR="00247570" w:rsidRPr="00247570" w:rsidRDefault="00247570" w:rsidP="003D7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570">
              <w:rPr>
                <w:rFonts w:ascii="Times New Roman" w:hAnsi="Times New Roman" w:cs="Times New Roman"/>
                <w:sz w:val="24"/>
                <w:szCs w:val="24"/>
              </w:rPr>
              <w:t>Конкурсное состязание «Выбор подруги Нептуна»</w:t>
            </w:r>
          </w:p>
        </w:tc>
        <w:tc>
          <w:tcPr>
            <w:tcW w:w="1701" w:type="dxa"/>
            <w:vAlign w:val="center"/>
          </w:tcPr>
          <w:p w:rsidR="00247570" w:rsidRPr="00247570" w:rsidRDefault="003D7702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47570">
              <w:rPr>
                <w:rFonts w:ascii="Times New Roman" w:hAnsi="Times New Roman" w:cs="Times New Roman"/>
                <w:sz w:val="24"/>
                <w:szCs w:val="24"/>
              </w:rPr>
              <w:t>10.06</w:t>
            </w:r>
          </w:p>
        </w:tc>
      </w:tr>
      <w:tr w:rsidR="00247570" w:rsidRPr="00321048" w:rsidTr="003D7702">
        <w:trPr>
          <w:cantSplit/>
          <w:trHeight w:val="253"/>
        </w:trPr>
        <w:tc>
          <w:tcPr>
            <w:tcW w:w="851" w:type="dxa"/>
            <w:vAlign w:val="center"/>
          </w:tcPr>
          <w:p w:rsidR="00247570" w:rsidRPr="00247570" w:rsidRDefault="00AB1F29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4" w:type="dxa"/>
            <w:vAlign w:val="center"/>
          </w:tcPr>
          <w:p w:rsidR="00247570" w:rsidRPr="00247570" w:rsidRDefault="00247570" w:rsidP="003D7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570">
              <w:rPr>
                <w:rFonts w:ascii="Times New Roman" w:hAnsi="Times New Roman" w:cs="Times New Roman"/>
                <w:sz w:val="24"/>
                <w:szCs w:val="24"/>
              </w:rPr>
              <w:t>Спортивная эстафета</w:t>
            </w:r>
          </w:p>
        </w:tc>
        <w:tc>
          <w:tcPr>
            <w:tcW w:w="1701" w:type="dxa"/>
            <w:vAlign w:val="center"/>
          </w:tcPr>
          <w:p w:rsidR="00247570" w:rsidRPr="00247570" w:rsidRDefault="003D7702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47570">
              <w:rPr>
                <w:rFonts w:ascii="Times New Roman" w:hAnsi="Times New Roman" w:cs="Times New Roman"/>
                <w:sz w:val="24"/>
                <w:szCs w:val="24"/>
              </w:rPr>
              <w:t>11.06</w:t>
            </w:r>
          </w:p>
        </w:tc>
      </w:tr>
      <w:tr w:rsidR="00247570" w:rsidRPr="00321048" w:rsidTr="003D7702">
        <w:trPr>
          <w:cantSplit/>
          <w:trHeight w:val="253"/>
        </w:trPr>
        <w:tc>
          <w:tcPr>
            <w:tcW w:w="851" w:type="dxa"/>
            <w:vAlign w:val="center"/>
          </w:tcPr>
          <w:p w:rsidR="00247570" w:rsidRPr="00247570" w:rsidRDefault="00AB1F29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54" w:type="dxa"/>
            <w:vAlign w:val="center"/>
          </w:tcPr>
          <w:p w:rsidR="00247570" w:rsidRPr="00247570" w:rsidRDefault="00247570" w:rsidP="003D7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570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 «Делай с нами, делай как мы, делай лучше нас»</w:t>
            </w:r>
          </w:p>
        </w:tc>
        <w:tc>
          <w:tcPr>
            <w:tcW w:w="1701" w:type="dxa"/>
            <w:vAlign w:val="center"/>
          </w:tcPr>
          <w:p w:rsidR="00247570" w:rsidRPr="00247570" w:rsidRDefault="003D7702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47570">
              <w:rPr>
                <w:rFonts w:ascii="Times New Roman" w:hAnsi="Times New Roman" w:cs="Times New Roman"/>
                <w:sz w:val="24"/>
                <w:szCs w:val="24"/>
              </w:rPr>
              <w:t>17.06</w:t>
            </w:r>
          </w:p>
        </w:tc>
      </w:tr>
      <w:tr w:rsidR="00247570" w:rsidRPr="00321048" w:rsidTr="003D7702">
        <w:trPr>
          <w:cantSplit/>
          <w:trHeight w:val="253"/>
        </w:trPr>
        <w:tc>
          <w:tcPr>
            <w:tcW w:w="851" w:type="dxa"/>
            <w:vAlign w:val="center"/>
          </w:tcPr>
          <w:p w:rsidR="00247570" w:rsidRPr="00247570" w:rsidRDefault="00AB1F29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54" w:type="dxa"/>
            <w:vAlign w:val="center"/>
          </w:tcPr>
          <w:p w:rsidR="00247570" w:rsidRPr="00247570" w:rsidRDefault="00247570" w:rsidP="003D7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570">
              <w:rPr>
                <w:rFonts w:ascii="Times New Roman" w:hAnsi="Times New Roman" w:cs="Times New Roman"/>
                <w:sz w:val="24"/>
                <w:szCs w:val="24"/>
              </w:rPr>
              <w:t>«Первенство по армреслингу»</w:t>
            </w:r>
          </w:p>
        </w:tc>
        <w:tc>
          <w:tcPr>
            <w:tcW w:w="1701" w:type="dxa"/>
            <w:vAlign w:val="center"/>
          </w:tcPr>
          <w:p w:rsidR="00247570" w:rsidRPr="00247570" w:rsidRDefault="003D7702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47570">
              <w:rPr>
                <w:rFonts w:ascii="Times New Roman" w:hAnsi="Times New Roman" w:cs="Times New Roman"/>
                <w:sz w:val="24"/>
                <w:szCs w:val="24"/>
              </w:rPr>
              <w:t>18.06</w:t>
            </w:r>
          </w:p>
        </w:tc>
      </w:tr>
      <w:tr w:rsidR="00247570" w:rsidRPr="00321048" w:rsidTr="003D7702">
        <w:trPr>
          <w:cantSplit/>
          <w:trHeight w:val="253"/>
        </w:trPr>
        <w:tc>
          <w:tcPr>
            <w:tcW w:w="851" w:type="dxa"/>
            <w:vAlign w:val="center"/>
          </w:tcPr>
          <w:p w:rsidR="00247570" w:rsidRPr="00247570" w:rsidRDefault="00AB1F29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54" w:type="dxa"/>
            <w:vAlign w:val="center"/>
          </w:tcPr>
          <w:p w:rsidR="00247570" w:rsidRPr="00247570" w:rsidRDefault="00247570" w:rsidP="003D7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570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«Танцы народов мира»</w:t>
            </w:r>
          </w:p>
        </w:tc>
        <w:tc>
          <w:tcPr>
            <w:tcW w:w="1701" w:type="dxa"/>
            <w:vAlign w:val="center"/>
          </w:tcPr>
          <w:p w:rsidR="00247570" w:rsidRPr="00247570" w:rsidRDefault="003D7702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47570">
              <w:rPr>
                <w:rFonts w:ascii="Times New Roman" w:hAnsi="Times New Roman" w:cs="Times New Roman"/>
                <w:sz w:val="24"/>
                <w:szCs w:val="24"/>
              </w:rPr>
              <w:t>20.06</w:t>
            </w:r>
          </w:p>
        </w:tc>
      </w:tr>
      <w:tr w:rsidR="00247570" w:rsidRPr="00321048" w:rsidTr="003D7702">
        <w:trPr>
          <w:cantSplit/>
          <w:trHeight w:val="253"/>
        </w:trPr>
        <w:tc>
          <w:tcPr>
            <w:tcW w:w="851" w:type="dxa"/>
            <w:vAlign w:val="center"/>
          </w:tcPr>
          <w:p w:rsidR="00247570" w:rsidRPr="00247570" w:rsidRDefault="00AB1F29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54" w:type="dxa"/>
            <w:vAlign w:val="center"/>
          </w:tcPr>
          <w:p w:rsidR="00247570" w:rsidRPr="00247570" w:rsidRDefault="003D7702" w:rsidP="003D7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702">
              <w:rPr>
                <w:rFonts w:ascii="Times New Roman" w:hAnsi="Times New Roman" w:cs="Times New Roman"/>
                <w:sz w:val="24"/>
                <w:szCs w:val="24"/>
              </w:rPr>
              <w:t>Спортивный конкурс «Самый, самый»</w:t>
            </w:r>
          </w:p>
        </w:tc>
        <w:tc>
          <w:tcPr>
            <w:tcW w:w="1701" w:type="dxa"/>
            <w:vAlign w:val="center"/>
          </w:tcPr>
          <w:p w:rsidR="00247570" w:rsidRPr="00247570" w:rsidRDefault="003D7702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25.06</w:t>
            </w:r>
          </w:p>
        </w:tc>
      </w:tr>
      <w:tr w:rsidR="003D7702" w:rsidRPr="00321048" w:rsidTr="003D7702">
        <w:trPr>
          <w:cantSplit/>
          <w:trHeight w:val="253"/>
        </w:trPr>
        <w:tc>
          <w:tcPr>
            <w:tcW w:w="851" w:type="dxa"/>
            <w:vAlign w:val="center"/>
          </w:tcPr>
          <w:p w:rsidR="003D7702" w:rsidRDefault="00AB1F29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54" w:type="dxa"/>
            <w:vAlign w:val="center"/>
          </w:tcPr>
          <w:p w:rsidR="003D7702" w:rsidRPr="003D7702" w:rsidRDefault="003D7702" w:rsidP="003D7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702">
              <w:rPr>
                <w:rFonts w:ascii="Times New Roman" w:hAnsi="Times New Roman" w:cs="Times New Roman"/>
                <w:sz w:val="24"/>
                <w:szCs w:val="24"/>
              </w:rPr>
              <w:t>Первенство по футболу</w:t>
            </w:r>
          </w:p>
        </w:tc>
        <w:tc>
          <w:tcPr>
            <w:tcW w:w="1701" w:type="dxa"/>
            <w:vAlign w:val="center"/>
          </w:tcPr>
          <w:p w:rsidR="003D7702" w:rsidRDefault="003D7702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11.06</w:t>
            </w:r>
          </w:p>
        </w:tc>
      </w:tr>
      <w:tr w:rsidR="003D7702" w:rsidRPr="00321048" w:rsidTr="003D7702">
        <w:trPr>
          <w:cantSplit/>
          <w:trHeight w:val="253"/>
        </w:trPr>
        <w:tc>
          <w:tcPr>
            <w:tcW w:w="851" w:type="dxa"/>
            <w:vAlign w:val="center"/>
          </w:tcPr>
          <w:p w:rsidR="003D7702" w:rsidRDefault="00AB1F29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54" w:type="dxa"/>
            <w:vAlign w:val="center"/>
          </w:tcPr>
          <w:p w:rsidR="003D7702" w:rsidRPr="003D7702" w:rsidRDefault="003D7702" w:rsidP="003D7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702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«Разговор о правильном питании».</w:t>
            </w:r>
          </w:p>
        </w:tc>
        <w:tc>
          <w:tcPr>
            <w:tcW w:w="1701" w:type="dxa"/>
            <w:vAlign w:val="center"/>
          </w:tcPr>
          <w:p w:rsidR="003D7702" w:rsidRDefault="003D7702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02.06-28.06</w:t>
            </w:r>
          </w:p>
        </w:tc>
      </w:tr>
      <w:tr w:rsidR="003D7702" w:rsidRPr="00321048" w:rsidTr="003D7702">
        <w:trPr>
          <w:cantSplit/>
          <w:trHeight w:val="253"/>
        </w:trPr>
        <w:tc>
          <w:tcPr>
            <w:tcW w:w="10206" w:type="dxa"/>
            <w:gridSpan w:val="3"/>
            <w:vAlign w:val="center"/>
          </w:tcPr>
          <w:p w:rsidR="003D7702" w:rsidRPr="003D7702" w:rsidRDefault="003D7702" w:rsidP="003D7702">
            <w:pPr>
              <w:pStyle w:val="aa"/>
              <w:numPr>
                <w:ilvl w:val="0"/>
                <w:numId w:val="15"/>
              </w:numPr>
              <w:jc w:val="center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3D7702">
              <w:rPr>
                <w:rFonts w:ascii="Times New Roman" w:eastAsia="Arial" w:hAnsi="Times New Roman"/>
                <w:b/>
                <w:sz w:val="24"/>
                <w:szCs w:val="24"/>
              </w:rPr>
              <w:t>Модуль «Психолого-педагогическое сопровождение»</w:t>
            </w:r>
          </w:p>
        </w:tc>
      </w:tr>
      <w:tr w:rsidR="003D7702" w:rsidRPr="00321048" w:rsidTr="003D7702">
        <w:trPr>
          <w:cantSplit/>
          <w:trHeight w:val="253"/>
        </w:trPr>
        <w:tc>
          <w:tcPr>
            <w:tcW w:w="851" w:type="dxa"/>
          </w:tcPr>
          <w:p w:rsidR="003D7702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54" w:type="dxa"/>
          </w:tcPr>
          <w:p w:rsidR="003D7702" w:rsidRPr="003D7702" w:rsidRDefault="003D7702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сплочение коллектива.</w:t>
            </w:r>
          </w:p>
        </w:tc>
        <w:tc>
          <w:tcPr>
            <w:tcW w:w="1701" w:type="dxa"/>
            <w:vMerge w:val="restart"/>
            <w:vAlign w:val="center"/>
          </w:tcPr>
          <w:p w:rsidR="003D7702" w:rsidRDefault="003D7702" w:rsidP="003D77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02.06-28.06</w:t>
            </w:r>
          </w:p>
        </w:tc>
      </w:tr>
      <w:tr w:rsidR="003D7702" w:rsidRPr="00321048" w:rsidTr="00651BA6">
        <w:trPr>
          <w:cantSplit/>
          <w:trHeight w:val="253"/>
        </w:trPr>
        <w:tc>
          <w:tcPr>
            <w:tcW w:w="851" w:type="dxa"/>
          </w:tcPr>
          <w:p w:rsidR="003D7702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54" w:type="dxa"/>
          </w:tcPr>
          <w:p w:rsidR="003D7702" w:rsidRPr="003D7702" w:rsidRDefault="003D7702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создание доброжелательной атмосферы в лагере.</w:t>
            </w:r>
          </w:p>
        </w:tc>
        <w:tc>
          <w:tcPr>
            <w:tcW w:w="1701" w:type="dxa"/>
            <w:vMerge/>
          </w:tcPr>
          <w:p w:rsidR="003D7702" w:rsidRDefault="003D7702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3D7702" w:rsidRPr="00321048" w:rsidTr="00651BA6">
        <w:trPr>
          <w:cantSplit/>
          <w:trHeight w:val="253"/>
        </w:trPr>
        <w:tc>
          <w:tcPr>
            <w:tcW w:w="851" w:type="dxa"/>
          </w:tcPr>
          <w:p w:rsidR="003D7702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54" w:type="dxa"/>
          </w:tcPr>
          <w:p w:rsidR="003D7702" w:rsidRPr="003D7702" w:rsidRDefault="003D7702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развитие воображения, логического мышления.</w:t>
            </w:r>
          </w:p>
        </w:tc>
        <w:tc>
          <w:tcPr>
            <w:tcW w:w="1701" w:type="dxa"/>
            <w:vMerge/>
          </w:tcPr>
          <w:p w:rsidR="003D7702" w:rsidRDefault="003D7702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3D7702" w:rsidRPr="00321048" w:rsidTr="000144FB">
        <w:trPr>
          <w:cantSplit/>
          <w:trHeight w:val="253"/>
        </w:trPr>
        <w:tc>
          <w:tcPr>
            <w:tcW w:w="10206" w:type="dxa"/>
            <w:gridSpan w:val="3"/>
          </w:tcPr>
          <w:p w:rsidR="003D7702" w:rsidRPr="005B0D81" w:rsidRDefault="005B0D81" w:rsidP="003D7702">
            <w:pPr>
              <w:pStyle w:val="aa"/>
              <w:numPr>
                <w:ilvl w:val="0"/>
                <w:numId w:val="15"/>
              </w:numPr>
              <w:jc w:val="center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5B0D81">
              <w:rPr>
                <w:rFonts w:ascii="Times New Roman" w:eastAsia="Arial" w:hAnsi="Times New Roman"/>
                <w:b/>
                <w:sz w:val="24"/>
                <w:szCs w:val="24"/>
              </w:rPr>
              <w:t>Модуль «Детское самоуправление»</w:t>
            </w:r>
          </w:p>
        </w:tc>
      </w:tr>
      <w:tr w:rsidR="003D7702" w:rsidRPr="00321048" w:rsidTr="00651BA6">
        <w:trPr>
          <w:cantSplit/>
          <w:trHeight w:val="253"/>
        </w:trPr>
        <w:tc>
          <w:tcPr>
            <w:tcW w:w="851" w:type="dxa"/>
          </w:tcPr>
          <w:p w:rsidR="003D7702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54" w:type="dxa"/>
          </w:tcPr>
          <w:p w:rsidR="003D7702" w:rsidRPr="003D7702" w:rsidRDefault="005B0D81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членов детского самоуправления, распределение обязанностей.</w:t>
            </w:r>
          </w:p>
        </w:tc>
        <w:tc>
          <w:tcPr>
            <w:tcW w:w="1701" w:type="dxa"/>
          </w:tcPr>
          <w:p w:rsidR="003D7702" w:rsidRDefault="005B0D81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02.06</w:t>
            </w:r>
          </w:p>
        </w:tc>
      </w:tr>
      <w:tr w:rsidR="005B0D81" w:rsidRPr="00321048" w:rsidTr="00651BA6">
        <w:trPr>
          <w:cantSplit/>
          <w:trHeight w:val="253"/>
        </w:trPr>
        <w:tc>
          <w:tcPr>
            <w:tcW w:w="851" w:type="dxa"/>
          </w:tcPr>
          <w:p w:rsidR="005B0D81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54" w:type="dxa"/>
          </w:tcPr>
          <w:p w:rsidR="005B0D81" w:rsidRDefault="005B0D81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дежурства.</w:t>
            </w:r>
          </w:p>
        </w:tc>
        <w:tc>
          <w:tcPr>
            <w:tcW w:w="1701" w:type="dxa"/>
          </w:tcPr>
          <w:p w:rsidR="005B0D81" w:rsidRDefault="005B0D81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5B0D81" w:rsidRPr="00321048" w:rsidTr="00651BA6">
        <w:trPr>
          <w:cantSplit/>
          <w:trHeight w:val="253"/>
        </w:trPr>
        <w:tc>
          <w:tcPr>
            <w:tcW w:w="851" w:type="dxa"/>
          </w:tcPr>
          <w:p w:rsidR="005B0D81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54" w:type="dxa"/>
          </w:tcPr>
          <w:p w:rsidR="005B0D81" w:rsidRDefault="005B0D81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D81">
              <w:rPr>
                <w:rFonts w:ascii="Times New Roman" w:hAnsi="Times New Roman" w:cs="Times New Roman"/>
                <w:sz w:val="24"/>
                <w:szCs w:val="24"/>
              </w:rPr>
              <w:t>Открытие смены лагеря «Круиз в лето»</w:t>
            </w:r>
          </w:p>
        </w:tc>
        <w:tc>
          <w:tcPr>
            <w:tcW w:w="1701" w:type="dxa"/>
          </w:tcPr>
          <w:p w:rsidR="005B0D81" w:rsidRDefault="00672765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02.06</w:t>
            </w:r>
          </w:p>
        </w:tc>
      </w:tr>
      <w:tr w:rsidR="005B0D81" w:rsidRPr="00321048" w:rsidTr="00651BA6">
        <w:trPr>
          <w:cantSplit/>
          <w:trHeight w:val="253"/>
        </w:trPr>
        <w:tc>
          <w:tcPr>
            <w:tcW w:w="851" w:type="dxa"/>
          </w:tcPr>
          <w:p w:rsidR="005B0D81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654" w:type="dxa"/>
          </w:tcPr>
          <w:p w:rsidR="005B0D81" w:rsidRDefault="005B0D81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D81">
              <w:rPr>
                <w:rFonts w:ascii="Times New Roman" w:hAnsi="Times New Roman" w:cs="Times New Roman"/>
                <w:sz w:val="24"/>
                <w:szCs w:val="24"/>
              </w:rPr>
              <w:t>Викторина «Моя любимая кисточка»</w:t>
            </w:r>
          </w:p>
        </w:tc>
        <w:tc>
          <w:tcPr>
            <w:tcW w:w="1701" w:type="dxa"/>
          </w:tcPr>
          <w:p w:rsidR="005B0D81" w:rsidRDefault="00672765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05.06</w:t>
            </w:r>
          </w:p>
        </w:tc>
      </w:tr>
      <w:tr w:rsidR="005B0D81" w:rsidRPr="00321048" w:rsidTr="00651BA6">
        <w:trPr>
          <w:cantSplit/>
          <w:trHeight w:val="253"/>
        </w:trPr>
        <w:tc>
          <w:tcPr>
            <w:tcW w:w="851" w:type="dxa"/>
          </w:tcPr>
          <w:p w:rsidR="005B0D81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654" w:type="dxa"/>
          </w:tcPr>
          <w:p w:rsidR="005B0D81" w:rsidRDefault="005B0D81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D81">
              <w:rPr>
                <w:rFonts w:ascii="Times New Roman" w:hAnsi="Times New Roman" w:cs="Times New Roman"/>
                <w:sz w:val="24"/>
                <w:szCs w:val="24"/>
              </w:rPr>
              <w:t>Игра-ориентирование «Поиск пиратских сокровищ»</w:t>
            </w:r>
          </w:p>
        </w:tc>
        <w:tc>
          <w:tcPr>
            <w:tcW w:w="1701" w:type="dxa"/>
          </w:tcPr>
          <w:p w:rsidR="005B0D81" w:rsidRDefault="00672765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09.06</w:t>
            </w:r>
          </w:p>
        </w:tc>
      </w:tr>
      <w:tr w:rsidR="005B0D81" w:rsidRPr="00321048" w:rsidTr="00651BA6">
        <w:trPr>
          <w:cantSplit/>
          <w:trHeight w:val="253"/>
        </w:trPr>
        <w:tc>
          <w:tcPr>
            <w:tcW w:w="851" w:type="dxa"/>
          </w:tcPr>
          <w:p w:rsidR="005B0D81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654" w:type="dxa"/>
          </w:tcPr>
          <w:p w:rsidR="005B0D81" w:rsidRDefault="005B0D81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D81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«Зов джунглей»</w:t>
            </w:r>
          </w:p>
        </w:tc>
        <w:tc>
          <w:tcPr>
            <w:tcW w:w="1701" w:type="dxa"/>
          </w:tcPr>
          <w:p w:rsidR="005B0D81" w:rsidRDefault="00672765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16.06</w:t>
            </w:r>
          </w:p>
        </w:tc>
      </w:tr>
      <w:tr w:rsidR="005B0D81" w:rsidRPr="00321048" w:rsidTr="00651BA6">
        <w:trPr>
          <w:cantSplit/>
          <w:trHeight w:val="253"/>
        </w:trPr>
        <w:tc>
          <w:tcPr>
            <w:tcW w:w="851" w:type="dxa"/>
          </w:tcPr>
          <w:p w:rsidR="005B0D81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654" w:type="dxa"/>
          </w:tcPr>
          <w:p w:rsidR="005B0D81" w:rsidRDefault="005B0D81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D81">
              <w:rPr>
                <w:rFonts w:ascii="Times New Roman" w:hAnsi="Times New Roman" w:cs="Times New Roman"/>
                <w:sz w:val="24"/>
                <w:szCs w:val="24"/>
              </w:rPr>
              <w:t>«Рыцарь года»</w:t>
            </w:r>
          </w:p>
        </w:tc>
        <w:tc>
          <w:tcPr>
            <w:tcW w:w="1701" w:type="dxa"/>
          </w:tcPr>
          <w:p w:rsidR="005B0D81" w:rsidRDefault="00AB1F29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18.06</w:t>
            </w:r>
          </w:p>
        </w:tc>
      </w:tr>
      <w:tr w:rsidR="005B0D81" w:rsidRPr="00321048" w:rsidTr="00651BA6">
        <w:trPr>
          <w:cantSplit/>
          <w:trHeight w:val="253"/>
        </w:trPr>
        <w:tc>
          <w:tcPr>
            <w:tcW w:w="851" w:type="dxa"/>
          </w:tcPr>
          <w:p w:rsidR="005B0D81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7654" w:type="dxa"/>
          </w:tcPr>
          <w:p w:rsidR="005B0D81" w:rsidRDefault="005B0D81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D81">
              <w:rPr>
                <w:rFonts w:ascii="Times New Roman" w:hAnsi="Times New Roman" w:cs="Times New Roman"/>
                <w:sz w:val="24"/>
                <w:szCs w:val="24"/>
              </w:rPr>
              <w:t>«Следствие ведут знатоки»</w:t>
            </w:r>
          </w:p>
        </w:tc>
        <w:tc>
          <w:tcPr>
            <w:tcW w:w="1701" w:type="dxa"/>
          </w:tcPr>
          <w:p w:rsidR="005B0D81" w:rsidRDefault="00AB1F29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19.06</w:t>
            </w:r>
          </w:p>
        </w:tc>
      </w:tr>
      <w:tr w:rsidR="005B0D81" w:rsidRPr="00321048" w:rsidTr="00651BA6">
        <w:trPr>
          <w:cantSplit/>
          <w:trHeight w:val="253"/>
        </w:trPr>
        <w:tc>
          <w:tcPr>
            <w:tcW w:w="851" w:type="dxa"/>
          </w:tcPr>
          <w:p w:rsidR="005B0D81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654" w:type="dxa"/>
          </w:tcPr>
          <w:p w:rsidR="005B0D81" w:rsidRPr="005B0D81" w:rsidRDefault="005B0D81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D81">
              <w:rPr>
                <w:rFonts w:ascii="Times New Roman" w:hAnsi="Times New Roman" w:cs="Times New Roman"/>
                <w:sz w:val="24"/>
                <w:szCs w:val="24"/>
              </w:rPr>
              <w:t>Гала-концерт «На всех парусах»</w:t>
            </w:r>
          </w:p>
        </w:tc>
        <w:tc>
          <w:tcPr>
            <w:tcW w:w="1701" w:type="dxa"/>
          </w:tcPr>
          <w:p w:rsidR="005B0D81" w:rsidRDefault="00AB1F29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26.06</w:t>
            </w:r>
          </w:p>
        </w:tc>
      </w:tr>
      <w:tr w:rsidR="005B0D81" w:rsidRPr="00321048" w:rsidTr="000144FB">
        <w:trPr>
          <w:cantSplit/>
          <w:trHeight w:val="253"/>
        </w:trPr>
        <w:tc>
          <w:tcPr>
            <w:tcW w:w="10206" w:type="dxa"/>
            <w:gridSpan w:val="3"/>
          </w:tcPr>
          <w:p w:rsidR="005B0D81" w:rsidRPr="005B0D81" w:rsidRDefault="005B0D81" w:rsidP="005B0D81">
            <w:pPr>
              <w:pStyle w:val="aa"/>
              <w:numPr>
                <w:ilvl w:val="0"/>
                <w:numId w:val="15"/>
              </w:numPr>
              <w:jc w:val="center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Модуль «Инклюзивное пространство»</w:t>
            </w:r>
          </w:p>
        </w:tc>
      </w:tr>
      <w:tr w:rsidR="005B0D81" w:rsidRPr="00321048" w:rsidTr="00651BA6">
        <w:trPr>
          <w:cantSplit/>
          <w:trHeight w:val="253"/>
        </w:trPr>
        <w:tc>
          <w:tcPr>
            <w:tcW w:w="851" w:type="dxa"/>
          </w:tcPr>
          <w:p w:rsidR="005B0D81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654" w:type="dxa"/>
          </w:tcPr>
          <w:p w:rsidR="005B0D81" w:rsidRPr="005B0D81" w:rsidRDefault="005B0D81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D81">
              <w:rPr>
                <w:rFonts w:ascii="Times New Roman" w:hAnsi="Times New Roman" w:cs="Times New Roman"/>
                <w:sz w:val="24"/>
                <w:szCs w:val="24"/>
              </w:rPr>
              <w:t>Музыкальная игра «Музыкальная интуиция»</w:t>
            </w:r>
          </w:p>
        </w:tc>
        <w:tc>
          <w:tcPr>
            <w:tcW w:w="1701" w:type="dxa"/>
          </w:tcPr>
          <w:p w:rsidR="005B0D81" w:rsidRDefault="00AB1F29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04.06</w:t>
            </w:r>
          </w:p>
        </w:tc>
      </w:tr>
      <w:tr w:rsidR="005B0D81" w:rsidRPr="00321048" w:rsidTr="00651BA6">
        <w:trPr>
          <w:cantSplit/>
          <w:trHeight w:val="253"/>
        </w:trPr>
        <w:tc>
          <w:tcPr>
            <w:tcW w:w="851" w:type="dxa"/>
          </w:tcPr>
          <w:p w:rsidR="005B0D81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654" w:type="dxa"/>
          </w:tcPr>
          <w:p w:rsidR="005B0D81" w:rsidRPr="005B0D81" w:rsidRDefault="005B0D81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D81">
              <w:rPr>
                <w:rFonts w:ascii="Times New Roman" w:hAnsi="Times New Roman" w:cs="Times New Roman"/>
                <w:sz w:val="24"/>
                <w:szCs w:val="24"/>
              </w:rPr>
              <w:t>Викторина «Моя любимая кисточка»</w:t>
            </w:r>
          </w:p>
        </w:tc>
        <w:tc>
          <w:tcPr>
            <w:tcW w:w="1701" w:type="dxa"/>
          </w:tcPr>
          <w:p w:rsidR="005B0D81" w:rsidRDefault="00AB1F29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05.06</w:t>
            </w:r>
          </w:p>
        </w:tc>
      </w:tr>
      <w:tr w:rsidR="005B0D81" w:rsidRPr="00321048" w:rsidTr="000144FB">
        <w:trPr>
          <w:cantSplit/>
          <w:trHeight w:val="253"/>
        </w:trPr>
        <w:tc>
          <w:tcPr>
            <w:tcW w:w="10206" w:type="dxa"/>
            <w:gridSpan w:val="3"/>
          </w:tcPr>
          <w:p w:rsidR="005B0D81" w:rsidRPr="005B0D81" w:rsidRDefault="005B0D81" w:rsidP="005B0D81">
            <w:pPr>
              <w:pStyle w:val="aa"/>
              <w:numPr>
                <w:ilvl w:val="0"/>
                <w:numId w:val="15"/>
              </w:numPr>
              <w:jc w:val="center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Модуль «Профориентация»</w:t>
            </w:r>
          </w:p>
        </w:tc>
      </w:tr>
      <w:tr w:rsidR="005B0D81" w:rsidRPr="00321048" w:rsidTr="00651BA6">
        <w:trPr>
          <w:cantSplit/>
          <w:trHeight w:val="253"/>
        </w:trPr>
        <w:tc>
          <w:tcPr>
            <w:tcW w:w="851" w:type="dxa"/>
          </w:tcPr>
          <w:p w:rsidR="005B0D81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654" w:type="dxa"/>
          </w:tcPr>
          <w:p w:rsidR="005B0D81" w:rsidRPr="005B0D81" w:rsidRDefault="005B0D81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D8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«Кто во что </w:t>
            </w:r>
            <w:proofErr w:type="gramStart"/>
            <w:r w:rsidRPr="005B0D81">
              <w:rPr>
                <w:rFonts w:ascii="Times New Roman" w:hAnsi="Times New Roman" w:cs="Times New Roman"/>
                <w:sz w:val="24"/>
                <w:szCs w:val="24"/>
              </w:rPr>
              <w:t>горазд</w:t>
            </w:r>
            <w:proofErr w:type="gramEnd"/>
            <w:r w:rsidRPr="005B0D8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5B0D81" w:rsidRDefault="00AB1F29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04.06</w:t>
            </w:r>
          </w:p>
        </w:tc>
      </w:tr>
      <w:tr w:rsidR="005B0D81" w:rsidRPr="00321048" w:rsidTr="00651BA6">
        <w:trPr>
          <w:cantSplit/>
          <w:trHeight w:val="253"/>
        </w:trPr>
        <w:tc>
          <w:tcPr>
            <w:tcW w:w="851" w:type="dxa"/>
          </w:tcPr>
          <w:p w:rsidR="005B0D81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54" w:type="dxa"/>
          </w:tcPr>
          <w:p w:rsidR="005B0D81" w:rsidRPr="005B0D81" w:rsidRDefault="005B0D81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D81">
              <w:rPr>
                <w:rFonts w:ascii="Times New Roman" w:hAnsi="Times New Roman" w:cs="Times New Roman"/>
                <w:sz w:val="24"/>
                <w:szCs w:val="24"/>
              </w:rPr>
              <w:t>«Угадай мелодию»</w:t>
            </w:r>
          </w:p>
        </w:tc>
        <w:tc>
          <w:tcPr>
            <w:tcW w:w="1701" w:type="dxa"/>
          </w:tcPr>
          <w:p w:rsidR="005B0D81" w:rsidRDefault="00AB1F29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06.06</w:t>
            </w:r>
          </w:p>
        </w:tc>
      </w:tr>
      <w:tr w:rsidR="005B0D81" w:rsidRPr="00321048" w:rsidTr="00651BA6">
        <w:trPr>
          <w:cantSplit/>
          <w:trHeight w:val="253"/>
        </w:trPr>
        <w:tc>
          <w:tcPr>
            <w:tcW w:w="851" w:type="dxa"/>
          </w:tcPr>
          <w:p w:rsidR="005B0D81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654" w:type="dxa"/>
          </w:tcPr>
          <w:p w:rsidR="005B0D81" w:rsidRPr="005B0D81" w:rsidRDefault="005B0D81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D81">
              <w:rPr>
                <w:rFonts w:ascii="Times New Roman" w:hAnsi="Times New Roman" w:cs="Times New Roman"/>
                <w:sz w:val="24"/>
                <w:szCs w:val="24"/>
              </w:rPr>
              <w:t>Конкурс «Актерское мастерство»</w:t>
            </w:r>
          </w:p>
        </w:tc>
        <w:tc>
          <w:tcPr>
            <w:tcW w:w="1701" w:type="dxa"/>
          </w:tcPr>
          <w:p w:rsidR="005B0D81" w:rsidRDefault="00AB1F29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09.06</w:t>
            </w:r>
          </w:p>
        </w:tc>
      </w:tr>
      <w:tr w:rsidR="005B0D81" w:rsidRPr="00321048" w:rsidTr="00651BA6">
        <w:trPr>
          <w:cantSplit/>
          <w:trHeight w:val="253"/>
        </w:trPr>
        <w:tc>
          <w:tcPr>
            <w:tcW w:w="851" w:type="dxa"/>
          </w:tcPr>
          <w:p w:rsidR="005B0D81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654" w:type="dxa"/>
          </w:tcPr>
          <w:p w:rsidR="005B0D81" w:rsidRPr="005B0D81" w:rsidRDefault="005B0D81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D81">
              <w:rPr>
                <w:rFonts w:ascii="Times New Roman" w:hAnsi="Times New Roman" w:cs="Times New Roman"/>
                <w:sz w:val="24"/>
                <w:szCs w:val="24"/>
              </w:rPr>
              <w:t>Игра «Поиск улик»</w:t>
            </w:r>
          </w:p>
        </w:tc>
        <w:tc>
          <w:tcPr>
            <w:tcW w:w="1701" w:type="dxa"/>
          </w:tcPr>
          <w:p w:rsidR="005B0D81" w:rsidRDefault="00AB1F29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19.06</w:t>
            </w:r>
          </w:p>
        </w:tc>
      </w:tr>
      <w:tr w:rsidR="005B0D81" w:rsidRPr="00321048" w:rsidTr="00651BA6">
        <w:trPr>
          <w:cantSplit/>
          <w:trHeight w:val="253"/>
        </w:trPr>
        <w:tc>
          <w:tcPr>
            <w:tcW w:w="851" w:type="dxa"/>
          </w:tcPr>
          <w:p w:rsidR="005B0D81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654" w:type="dxa"/>
          </w:tcPr>
          <w:p w:rsidR="005B0D81" w:rsidRPr="005B0D81" w:rsidRDefault="005B0D81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D81">
              <w:rPr>
                <w:rFonts w:ascii="Times New Roman" w:hAnsi="Times New Roman" w:cs="Times New Roman"/>
                <w:sz w:val="24"/>
                <w:szCs w:val="24"/>
              </w:rPr>
              <w:t>Шоу «Один в один»</w:t>
            </w:r>
          </w:p>
        </w:tc>
        <w:tc>
          <w:tcPr>
            <w:tcW w:w="1701" w:type="dxa"/>
          </w:tcPr>
          <w:p w:rsidR="005B0D81" w:rsidRDefault="00AB1F29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24.06</w:t>
            </w:r>
          </w:p>
        </w:tc>
      </w:tr>
      <w:tr w:rsidR="005B0D81" w:rsidRPr="00321048" w:rsidTr="00651BA6">
        <w:trPr>
          <w:cantSplit/>
          <w:trHeight w:val="253"/>
        </w:trPr>
        <w:tc>
          <w:tcPr>
            <w:tcW w:w="851" w:type="dxa"/>
          </w:tcPr>
          <w:p w:rsidR="005B0D81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654" w:type="dxa"/>
          </w:tcPr>
          <w:p w:rsidR="005B0D81" w:rsidRPr="005B0D81" w:rsidRDefault="005B0D81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D81">
              <w:rPr>
                <w:rFonts w:ascii="Times New Roman" w:hAnsi="Times New Roman" w:cs="Times New Roman"/>
                <w:sz w:val="24"/>
                <w:szCs w:val="24"/>
              </w:rPr>
              <w:t>Игра по ПДД «</w:t>
            </w:r>
            <w:proofErr w:type="spellStart"/>
            <w:r w:rsidRPr="005B0D81">
              <w:rPr>
                <w:rFonts w:ascii="Times New Roman" w:hAnsi="Times New Roman" w:cs="Times New Roman"/>
                <w:sz w:val="24"/>
                <w:szCs w:val="24"/>
              </w:rPr>
              <w:t>Светофорчик</w:t>
            </w:r>
            <w:proofErr w:type="spellEnd"/>
            <w:r w:rsidRPr="005B0D8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5B0D81" w:rsidRDefault="00AB1F29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23.06</w:t>
            </w:r>
          </w:p>
        </w:tc>
      </w:tr>
      <w:tr w:rsidR="000144FB" w:rsidRPr="00321048" w:rsidTr="000144FB">
        <w:trPr>
          <w:cantSplit/>
          <w:trHeight w:val="253"/>
        </w:trPr>
        <w:tc>
          <w:tcPr>
            <w:tcW w:w="10206" w:type="dxa"/>
            <w:gridSpan w:val="3"/>
          </w:tcPr>
          <w:p w:rsidR="000144FB" w:rsidRPr="000144FB" w:rsidRDefault="000144FB" w:rsidP="000144FB">
            <w:pPr>
              <w:pStyle w:val="aa"/>
              <w:numPr>
                <w:ilvl w:val="0"/>
                <w:numId w:val="15"/>
              </w:numPr>
              <w:jc w:val="center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Модуль «Социальная активность в Движении Первых»</w:t>
            </w:r>
          </w:p>
        </w:tc>
      </w:tr>
      <w:tr w:rsidR="005B0D81" w:rsidRPr="00321048" w:rsidTr="00651BA6">
        <w:trPr>
          <w:cantSplit/>
          <w:trHeight w:val="253"/>
        </w:trPr>
        <w:tc>
          <w:tcPr>
            <w:tcW w:w="851" w:type="dxa"/>
          </w:tcPr>
          <w:p w:rsidR="005B0D81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654" w:type="dxa"/>
          </w:tcPr>
          <w:p w:rsidR="005B0D81" w:rsidRPr="005B0D81" w:rsidRDefault="000144FB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4FB">
              <w:rPr>
                <w:rFonts w:ascii="Times New Roman" w:hAnsi="Times New Roman" w:cs="Times New Roman"/>
                <w:sz w:val="24"/>
                <w:szCs w:val="24"/>
              </w:rPr>
              <w:t>Участие в акциях и мероприятиях Движения Первых</w:t>
            </w:r>
          </w:p>
        </w:tc>
        <w:tc>
          <w:tcPr>
            <w:tcW w:w="1701" w:type="dxa"/>
          </w:tcPr>
          <w:p w:rsidR="005B0D81" w:rsidRDefault="000144FB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02.06 – 28.06</w:t>
            </w:r>
          </w:p>
        </w:tc>
      </w:tr>
      <w:tr w:rsidR="005B0D81" w:rsidRPr="00321048" w:rsidTr="00651BA6">
        <w:trPr>
          <w:cantSplit/>
          <w:trHeight w:val="253"/>
        </w:trPr>
        <w:tc>
          <w:tcPr>
            <w:tcW w:w="851" w:type="dxa"/>
          </w:tcPr>
          <w:p w:rsidR="005B0D81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654" w:type="dxa"/>
          </w:tcPr>
          <w:p w:rsidR="005B0D81" w:rsidRPr="005B0D81" w:rsidRDefault="000144FB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048">
              <w:rPr>
                <w:rFonts w:ascii="Times New Roman" w:eastAsia="Calibri" w:hAnsi="Times New Roman" w:cs="Times New Roman"/>
                <w:sz w:val="24"/>
                <w:szCs w:val="24"/>
              </w:rPr>
              <w:t>Единый день «Время Первых».</w:t>
            </w:r>
          </w:p>
        </w:tc>
        <w:tc>
          <w:tcPr>
            <w:tcW w:w="1701" w:type="dxa"/>
          </w:tcPr>
          <w:p w:rsidR="005B0D81" w:rsidRDefault="000144FB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26.06</w:t>
            </w:r>
          </w:p>
        </w:tc>
      </w:tr>
      <w:tr w:rsidR="000144FB" w:rsidRPr="00321048" w:rsidTr="000144FB">
        <w:trPr>
          <w:cantSplit/>
          <w:trHeight w:val="253"/>
        </w:trPr>
        <w:tc>
          <w:tcPr>
            <w:tcW w:w="10206" w:type="dxa"/>
            <w:gridSpan w:val="3"/>
          </w:tcPr>
          <w:p w:rsidR="000144FB" w:rsidRPr="000144FB" w:rsidRDefault="000144FB" w:rsidP="000144FB">
            <w:pPr>
              <w:pStyle w:val="aa"/>
              <w:numPr>
                <w:ilvl w:val="0"/>
                <w:numId w:val="15"/>
              </w:numPr>
              <w:jc w:val="center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Модуль «Кружки и секции»</w:t>
            </w:r>
          </w:p>
        </w:tc>
      </w:tr>
      <w:tr w:rsidR="005B0D81" w:rsidRPr="00321048" w:rsidTr="00651BA6">
        <w:trPr>
          <w:cantSplit/>
          <w:trHeight w:val="253"/>
        </w:trPr>
        <w:tc>
          <w:tcPr>
            <w:tcW w:w="851" w:type="dxa"/>
          </w:tcPr>
          <w:p w:rsidR="005B0D81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654" w:type="dxa"/>
          </w:tcPr>
          <w:p w:rsidR="005B0D81" w:rsidRPr="005B0D81" w:rsidRDefault="000144FB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4FB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  </w:t>
            </w:r>
            <w:r w:rsidRPr="00085B86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85B86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 образования «Нотка»</w:t>
            </w:r>
          </w:p>
        </w:tc>
        <w:tc>
          <w:tcPr>
            <w:tcW w:w="1701" w:type="dxa"/>
          </w:tcPr>
          <w:p w:rsidR="000144FB" w:rsidRPr="00085B86" w:rsidRDefault="000144FB" w:rsidP="000144FB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B86">
              <w:rPr>
                <w:rFonts w:ascii="Times New Roman" w:hAnsi="Times New Roman" w:cs="Times New Roman"/>
                <w:sz w:val="24"/>
                <w:szCs w:val="24"/>
              </w:rPr>
              <w:t>Среда: 10:15– 11:00</w:t>
            </w:r>
          </w:p>
          <w:p w:rsidR="000144FB" w:rsidRPr="00085B86" w:rsidRDefault="000144FB" w:rsidP="000144FB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B86">
              <w:rPr>
                <w:rFonts w:ascii="Times New Roman" w:hAnsi="Times New Roman" w:cs="Times New Roman"/>
                <w:sz w:val="24"/>
                <w:szCs w:val="24"/>
              </w:rPr>
              <w:t>Пятница:  10:15– 11:00</w:t>
            </w:r>
          </w:p>
          <w:p w:rsidR="005B0D81" w:rsidRDefault="005B0D81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5B0D81" w:rsidRPr="00321048" w:rsidTr="00651BA6">
        <w:trPr>
          <w:cantSplit/>
          <w:trHeight w:val="253"/>
        </w:trPr>
        <w:tc>
          <w:tcPr>
            <w:tcW w:w="851" w:type="dxa"/>
          </w:tcPr>
          <w:p w:rsidR="005B0D81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654" w:type="dxa"/>
          </w:tcPr>
          <w:p w:rsidR="005B0D81" w:rsidRPr="005B0D81" w:rsidRDefault="000144FB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4FB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  </w:t>
            </w:r>
            <w:r w:rsidRPr="00085B86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85B86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44F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Фантазия</w:t>
            </w:r>
            <w:r w:rsidRPr="000144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0144FB" w:rsidRPr="00085B86" w:rsidRDefault="000144FB" w:rsidP="000144F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B86">
              <w:rPr>
                <w:rFonts w:ascii="Times New Roman" w:hAnsi="Times New Roman" w:cs="Times New Roman"/>
                <w:sz w:val="24"/>
                <w:szCs w:val="24"/>
              </w:rPr>
              <w:t>Понедельник: 10:15– 11:00</w:t>
            </w:r>
          </w:p>
          <w:p w:rsidR="000144FB" w:rsidRPr="00085B86" w:rsidRDefault="000144FB" w:rsidP="000144F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B86">
              <w:rPr>
                <w:rFonts w:ascii="Times New Roman" w:hAnsi="Times New Roman" w:cs="Times New Roman"/>
                <w:sz w:val="24"/>
                <w:szCs w:val="24"/>
              </w:rPr>
              <w:t>Вторник: 10:15– 11:00</w:t>
            </w:r>
          </w:p>
          <w:p w:rsidR="005B0D81" w:rsidRDefault="005B0D81" w:rsidP="0024757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0144FB" w:rsidRPr="00321048" w:rsidTr="000144FB">
        <w:trPr>
          <w:cantSplit/>
          <w:trHeight w:val="253"/>
        </w:trPr>
        <w:tc>
          <w:tcPr>
            <w:tcW w:w="10206" w:type="dxa"/>
            <w:gridSpan w:val="3"/>
          </w:tcPr>
          <w:p w:rsidR="000144FB" w:rsidRPr="000144FB" w:rsidRDefault="000144FB" w:rsidP="000144FB">
            <w:pPr>
              <w:pStyle w:val="aa"/>
              <w:numPr>
                <w:ilvl w:val="0"/>
                <w:numId w:val="15"/>
              </w:num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Модуль «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Цифровая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медиа-среда»</w:t>
            </w:r>
          </w:p>
        </w:tc>
      </w:tr>
      <w:tr w:rsidR="000144FB" w:rsidRPr="00321048" w:rsidTr="00651BA6">
        <w:trPr>
          <w:cantSplit/>
          <w:trHeight w:val="253"/>
        </w:trPr>
        <w:tc>
          <w:tcPr>
            <w:tcW w:w="851" w:type="dxa"/>
          </w:tcPr>
          <w:p w:rsidR="000144FB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654" w:type="dxa"/>
          </w:tcPr>
          <w:p w:rsidR="000144FB" w:rsidRPr="000144FB" w:rsidRDefault="000144FB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4FB">
              <w:rPr>
                <w:rFonts w:ascii="Times New Roman" w:hAnsi="Times New Roman" w:cs="Times New Roman"/>
                <w:sz w:val="24"/>
                <w:szCs w:val="24"/>
              </w:rPr>
              <w:t>Конкурс «Реклама»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0144FB" w:rsidRPr="00085B86" w:rsidRDefault="00AB1F29" w:rsidP="000144F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21.06</w:t>
            </w:r>
          </w:p>
        </w:tc>
      </w:tr>
      <w:tr w:rsidR="000144FB" w:rsidRPr="00321048" w:rsidTr="00651BA6">
        <w:trPr>
          <w:cantSplit/>
          <w:trHeight w:val="253"/>
        </w:trPr>
        <w:tc>
          <w:tcPr>
            <w:tcW w:w="851" w:type="dxa"/>
          </w:tcPr>
          <w:p w:rsidR="000144FB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54" w:type="dxa"/>
          </w:tcPr>
          <w:p w:rsidR="000144FB" w:rsidRPr="000144FB" w:rsidRDefault="000144FB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4FB">
              <w:rPr>
                <w:rFonts w:ascii="Times New Roman" w:hAnsi="Times New Roman" w:cs="Times New Roman"/>
                <w:sz w:val="24"/>
                <w:szCs w:val="24"/>
              </w:rPr>
              <w:t>«Я самый внимательный»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0144FB" w:rsidRPr="00085B86" w:rsidRDefault="00AB1F29" w:rsidP="000144F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</w:t>
            </w:r>
          </w:p>
        </w:tc>
      </w:tr>
      <w:tr w:rsidR="000144FB" w:rsidRPr="00321048" w:rsidTr="00651BA6">
        <w:trPr>
          <w:cantSplit/>
          <w:trHeight w:val="253"/>
        </w:trPr>
        <w:tc>
          <w:tcPr>
            <w:tcW w:w="851" w:type="dxa"/>
          </w:tcPr>
          <w:p w:rsidR="000144FB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654" w:type="dxa"/>
          </w:tcPr>
          <w:p w:rsidR="000144FB" w:rsidRPr="000144FB" w:rsidRDefault="000144FB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4FB">
              <w:rPr>
                <w:rFonts w:ascii="Times New Roman" w:hAnsi="Times New Roman" w:cs="Times New Roman"/>
                <w:sz w:val="24"/>
                <w:szCs w:val="24"/>
              </w:rPr>
              <w:t>Проведение опроса о ПДД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0144FB" w:rsidRPr="00085B86" w:rsidRDefault="00AB1F29" w:rsidP="000144F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27.06</w:t>
            </w:r>
          </w:p>
        </w:tc>
      </w:tr>
      <w:tr w:rsidR="000144FB" w:rsidRPr="00321048" w:rsidTr="000144FB">
        <w:trPr>
          <w:cantSplit/>
          <w:trHeight w:val="253"/>
        </w:trPr>
        <w:tc>
          <w:tcPr>
            <w:tcW w:w="10206" w:type="dxa"/>
            <w:gridSpan w:val="3"/>
          </w:tcPr>
          <w:p w:rsidR="000144FB" w:rsidRPr="000144FB" w:rsidRDefault="000144FB" w:rsidP="000144FB">
            <w:pPr>
              <w:pStyle w:val="aa"/>
              <w:numPr>
                <w:ilvl w:val="0"/>
                <w:numId w:val="15"/>
              </w:num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Модуль Проектная деятельность»</w:t>
            </w:r>
          </w:p>
        </w:tc>
      </w:tr>
      <w:tr w:rsidR="000144FB" w:rsidRPr="00321048" w:rsidTr="00651BA6">
        <w:trPr>
          <w:cantSplit/>
          <w:trHeight w:val="253"/>
        </w:trPr>
        <w:tc>
          <w:tcPr>
            <w:tcW w:w="851" w:type="dxa"/>
          </w:tcPr>
          <w:p w:rsidR="000144FB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654" w:type="dxa"/>
          </w:tcPr>
          <w:p w:rsidR="000144FB" w:rsidRPr="000144FB" w:rsidRDefault="000144FB" w:rsidP="0001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Творческие мини-проекты.</w:t>
            </w:r>
          </w:p>
        </w:tc>
        <w:tc>
          <w:tcPr>
            <w:tcW w:w="1701" w:type="dxa"/>
          </w:tcPr>
          <w:p w:rsidR="000144FB" w:rsidRPr="00085B86" w:rsidRDefault="000144FB" w:rsidP="000144F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02.06 – 28.06</w:t>
            </w:r>
          </w:p>
        </w:tc>
      </w:tr>
      <w:tr w:rsidR="00672765" w:rsidRPr="00321048" w:rsidTr="00E43CC3">
        <w:trPr>
          <w:cantSplit/>
          <w:trHeight w:val="253"/>
        </w:trPr>
        <w:tc>
          <w:tcPr>
            <w:tcW w:w="10206" w:type="dxa"/>
            <w:gridSpan w:val="3"/>
          </w:tcPr>
          <w:p w:rsidR="00672765" w:rsidRPr="00672765" w:rsidRDefault="00672765" w:rsidP="00672765">
            <w:pPr>
              <w:pStyle w:val="aa"/>
              <w:numPr>
                <w:ilvl w:val="0"/>
                <w:numId w:val="15"/>
              </w:num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672765">
              <w:rPr>
                <w:rFonts w:ascii="Times New Roman" w:eastAsia="Times New Roman" w:hAnsi="Times New Roman"/>
                <w:b/>
                <w:color w:val="000000"/>
                <w:spacing w:val="-1"/>
                <w:sz w:val="24"/>
                <w:szCs w:val="24"/>
              </w:rPr>
              <w:lastRenderedPageBreak/>
              <w:t>Модуль "Культура России"</w:t>
            </w:r>
          </w:p>
        </w:tc>
      </w:tr>
      <w:tr w:rsidR="00672765" w:rsidRPr="00321048" w:rsidTr="00651BA6">
        <w:trPr>
          <w:cantSplit/>
          <w:trHeight w:val="253"/>
        </w:trPr>
        <w:tc>
          <w:tcPr>
            <w:tcW w:w="851" w:type="dxa"/>
          </w:tcPr>
          <w:p w:rsidR="00672765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654" w:type="dxa"/>
          </w:tcPr>
          <w:p w:rsidR="00672765" w:rsidRPr="00672765" w:rsidRDefault="00672765" w:rsidP="00672765">
            <w:r w:rsidRPr="0032104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на берег р. Енисей  (сбор материалов, лепка из песка).</w:t>
            </w:r>
            <w:r w:rsidRPr="0032104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672765" w:rsidRPr="00085B86" w:rsidRDefault="00AB1F29" w:rsidP="000144F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04.06</w:t>
            </w:r>
          </w:p>
        </w:tc>
      </w:tr>
      <w:tr w:rsidR="00672765" w:rsidRPr="00321048" w:rsidTr="00651BA6">
        <w:trPr>
          <w:cantSplit/>
          <w:trHeight w:val="253"/>
        </w:trPr>
        <w:tc>
          <w:tcPr>
            <w:tcW w:w="851" w:type="dxa"/>
          </w:tcPr>
          <w:p w:rsidR="00672765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654" w:type="dxa"/>
          </w:tcPr>
          <w:p w:rsidR="00672765" w:rsidRPr="00672765" w:rsidRDefault="00672765" w:rsidP="00672765">
            <w:pPr>
              <w:tabs>
                <w:tab w:val="left" w:pos="175"/>
                <w:tab w:val="left" w:pos="317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048">
              <w:rPr>
                <w:rFonts w:ascii="Times New Roman" w:eastAsia="Calibri" w:hAnsi="Times New Roman" w:cs="Times New Roman"/>
                <w:sz w:val="24"/>
                <w:szCs w:val="24"/>
              </w:rPr>
              <w:t>Игра «Угадай скульптуру»  (предварительно познакомить со знаменит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ыми памятниками России и мира).</w:t>
            </w:r>
          </w:p>
        </w:tc>
        <w:tc>
          <w:tcPr>
            <w:tcW w:w="1701" w:type="dxa"/>
          </w:tcPr>
          <w:p w:rsidR="00672765" w:rsidRPr="00085B86" w:rsidRDefault="00AB1F29" w:rsidP="000144F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06.06</w:t>
            </w:r>
          </w:p>
        </w:tc>
      </w:tr>
      <w:tr w:rsidR="00672765" w:rsidRPr="00321048" w:rsidTr="00651BA6">
        <w:trPr>
          <w:cantSplit/>
          <w:trHeight w:val="253"/>
        </w:trPr>
        <w:tc>
          <w:tcPr>
            <w:tcW w:w="851" w:type="dxa"/>
          </w:tcPr>
          <w:p w:rsidR="00672765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654" w:type="dxa"/>
          </w:tcPr>
          <w:p w:rsidR="00672765" w:rsidRPr="00672765" w:rsidRDefault="00672765" w:rsidP="00672765">
            <w:pPr>
              <w:tabs>
                <w:tab w:val="left" w:pos="175"/>
                <w:tab w:val="left" w:pos="317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друзей. Эстафета.</w:t>
            </w:r>
          </w:p>
        </w:tc>
        <w:tc>
          <w:tcPr>
            <w:tcW w:w="1701" w:type="dxa"/>
          </w:tcPr>
          <w:p w:rsidR="00672765" w:rsidRPr="00085B86" w:rsidRDefault="00AB1F29" w:rsidP="000144F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11.06</w:t>
            </w:r>
          </w:p>
        </w:tc>
      </w:tr>
      <w:tr w:rsidR="00AB1F29" w:rsidRPr="00321048" w:rsidTr="00651BA6">
        <w:trPr>
          <w:cantSplit/>
          <w:trHeight w:val="253"/>
        </w:trPr>
        <w:tc>
          <w:tcPr>
            <w:tcW w:w="851" w:type="dxa"/>
          </w:tcPr>
          <w:p w:rsidR="00AB1F29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654" w:type="dxa"/>
          </w:tcPr>
          <w:p w:rsidR="00AB1F29" w:rsidRDefault="00AB1F29" w:rsidP="00672765">
            <w:pPr>
              <w:tabs>
                <w:tab w:val="left" w:pos="175"/>
                <w:tab w:val="left" w:pos="317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048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дне России с использованием фильмов и презентаций. Беседа «С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имволика Российской Федерации».</w:t>
            </w:r>
          </w:p>
        </w:tc>
        <w:tc>
          <w:tcPr>
            <w:tcW w:w="1701" w:type="dxa"/>
          </w:tcPr>
          <w:p w:rsidR="00AB1F29" w:rsidRDefault="00AB1F29" w:rsidP="000144F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11.06</w:t>
            </w:r>
          </w:p>
        </w:tc>
      </w:tr>
      <w:tr w:rsidR="00672765" w:rsidRPr="00321048" w:rsidTr="00651BA6">
        <w:trPr>
          <w:cantSplit/>
          <w:trHeight w:val="253"/>
        </w:trPr>
        <w:tc>
          <w:tcPr>
            <w:tcW w:w="851" w:type="dxa"/>
          </w:tcPr>
          <w:p w:rsidR="00672765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654" w:type="dxa"/>
          </w:tcPr>
          <w:p w:rsidR="00672765" w:rsidRDefault="00672765" w:rsidP="00672765">
            <w:pPr>
              <w:tabs>
                <w:tab w:val="left" w:pos="175"/>
                <w:tab w:val="left" w:pos="317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Лабораториум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</w:tcPr>
          <w:p w:rsidR="00672765" w:rsidRPr="00085B86" w:rsidRDefault="00AB1F29" w:rsidP="000144F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17.06</w:t>
            </w:r>
          </w:p>
        </w:tc>
      </w:tr>
      <w:tr w:rsidR="00672765" w:rsidRPr="00321048" w:rsidTr="00651BA6">
        <w:trPr>
          <w:cantSplit/>
          <w:trHeight w:val="253"/>
        </w:trPr>
        <w:tc>
          <w:tcPr>
            <w:tcW w:w="851" w:type="dxa"/>
          </w:tcPr>
          <w:p w:rsidR="00672765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654" w:type="dxa"/>
          </w:tcPr>
          <w:p w:rsidR="00672765" w:rsidRDefault="00672765" w:rsidP="00672765">
            <w:pPr>
              <w:tabs>
                <w:tab w:val="left" w:pos="175"/>
                <w:tab w:val="left" w:pos="317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048">
              <w:rPr>
                <w:rFonts w:ascii="Times New Roman" w:eastAsia="Calibri" w:hAnsi="Times New Roman" w:cs="Times New Roman"/>
                <w:sz w:val="24"/>
                <w:szCs w:val="24"/>
              </w:rPr>
              <w:t>Люди – первооткрыватели. Презентация, интересные факты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672765" w:rsidRPr="00085B86" w:rsidRDefault="00AB1F29" w:rsidP="000144F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</w:t>
            </w:r>
          </w:p>
        </w:tc>
      </w:tr>
      <w:tr w:rsidR="00672765" w:rsidRPr="00321048" w:rsidTr="00651BA6">
        <w:trPr>
          <w:cantSplit/>
          <w:trHeight w:val="253"/>
        </w:trPr>
        <w:tc>
          <w:tcPr>
            <w:tcW w:w="851" w:type="dxa"/>
          </w:tcPr>
          <w:p w:rsidR="00672765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654" w:type="dxa"/>
          </w:tcPr>
          <w:p w:rsidR="00672765" w:rsidRDefault="00672765" w:rsidP="00672765">
            <w:pPr>
              <w:tabs>
                <w:tab w:val="left" w:pos="175"/>
                <w:tab w:val="left" w:pos="317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Интересные места России.</w:t>
            </w:r>
          </w:p>
        </w:tc>
        <w:tc>
          <w:tcPr>
            <w:tcW w:w="1701" w:type="dxa"/>
          </w:tcPr>
          <w:p w:rsidR="00672765" w:rsidRPr="00085B86" w:rsidRDefault="00AB1F29" w:rsidP="000144F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21.06</w:t>
            </w:r>
          </w:p>
        </w:tc>
      </w:tr>
      <w:tr w:rsidR="00672765" w:rsidRPr="00321048" w:rsidTr="00651BA6">
        <w:trPr>
          <w:cantSplit/>
          <w:trHeight w:val="253"/>
        </w:trPr>
        <w:tc>
          <w:tcPr>
            <w:tcW w:w="851" w:type="dxa"/>
          </w:tcPr>
          <w:p w:rsidR="00672765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54" w:type="dxa"/>
          </w:tcPr>
          <w:p w:rsidR="00672765" w:rsidRPr="00672765" w:rsidRDefault="00672765" w:rsidP="00672765">
            <w:r w:rsidRPr="00321048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рисунков и аппликаций: «Символы родной страны».</w:t>
            </w:r>
          </w:p>
        </w:tc>
        <w:tc>
          <w:tcPr>
            <w:tcW w:w="1701" w:type="dxa"/>
          </w:tcPr>
          <w:p w:rsidR="00672765" w:rsidRPr="00085B86" w:rsidRDefault="00AB1F29" w:rsidP="000144F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24.06</w:t>
            </w:r>
          </w:p>
        </w:tc>
      </w:tr>
      <w:tr w:rsidR="00672765" w:rsidRPr="00321048" w:rsidTr="00651BA6">
        <w:trPr>
          <w:cantSplit/>
          <w:trHeight w:val="253"/>
        </w:trPr>
        <w:tc>
          <w:tcPr>
            <w:tcW w:w="851" w:type="dxa"/>
          </w:tcPr>
          <w:p w:rsidR="00672765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654" w:type="dxa"/>
          </w:tcPr>
          <w:p w:rsidR="00672765" w:rsidRPr="00672765" w:rsidRDefault="00672765" w:rsidP="00672765">
            <w:r w:rsidRPr="0032104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акции «Окна России».</w:t>
            </w:r>
          </w:p>
        </w:tc>
        <w:tc>
          <w:tcPr>
            <w:tcW w:w="1701" w:type="dxa"/>
          </w:tcPr>
          <w:p w:rsidR="00672765" w:rsidRPr="00085B86" w:rsidRDefault="00AB1F29" w:rsidP="000144F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</w:t>
            </w:r>
          </w:p>
        </w:tc>
      </w:tr>
      <w:tr w:rsidR="00672765" w:rsidRPr="00321048" w:rsidTr="00651BA6">
        <w:trPr>
          <w:cantSplit/>
          <w:trHeight w:val="253"/>
        </w:trPr>
        <w:tc>
          <w:tcPr>
            <w:tcW w:w="851" w:type="dxa"/>
          </w:tcPr>
          <w:p w:rsidR="00672765" w:rsidRDefault="00AB1F29" w:rsidP="00AB1F29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654" w:type="dxa"/>
          </w:tcPr>
          <w:p w:rsidR="00672765" w:rsidRPr="00672765" w:rsidRDefault="00672765" w:rsidP="00672765">
            <w:r w:rsidRPr="00321048">
              <w:rPr>
                <w:rFonts w:ascii="Times New Roman" w:eastAsia="Calibri" w:hAnsi="Times New Roman" w:cs="Times New Roman"/>
                <w:sz w:val="24"/>
                <w:szCs w:val="24"/>
              </w:rPr>
              <w:t>Игра «Города России».</w:t>
            </w:r>
          </w:p>
        </w:tc>
        <w:tc>
          <w:tcPr>
            <w:tcW w:w="1701" w:type="dxa"/>
          </w:tcPr>
          <w:p w:rsidR="00672765" w:rsidRPr="00085B86" w:rsidRDefault="00AB1F29" w:rsidP="000144F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27.06</w:t>
            </w:r>
          </w:p>
        </w:tc>
      </w:tr>
    </w:tbl>
    <w:p w:rsidR="00BA1D53" w:rsidRPr="00321048" w:rsidRDefault="00BA1D53" w:rsidP="00321048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9F3A5B" w:rsidRPr="00321048" w:rsidRDefault="009F3A5B" w:rsidP="0032104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2104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Планируемые результаты освоения программы:</w:t>
      </w:r>
    </w:p>
    <w:p w:rsidR="009F3A5B" w:rsidRPr="00321048" w:rsidRDefault="009F3A5B" w:rsidP="00321048">
      <w:pPr>
        <w:spacing w:after="0" w:line="36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321048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Личностные результаты:</w:t>
      </w:r>
    </w:p>
    <w:p w:rsidR="009F3A5B" w:rsidRPr="00321048" w:rsidRDefault="009F3A5B" w:rsidP="0032104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2104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способны анализировать свои достижения, вести диалог с участниками группы, организовывать игровую деятельность;</w:t>
      </w:r>
    </w:p>
    <w:p w:rsidR="009F3A5B" w:rsidRPr="00321048" w:rsidRDefault="009F3A5B" w:rsidP="0032104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2104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- сформированность у детей личностной культуры через приобщение их к богатому культурному наследию родного края; </w:t>
      </w:r>
    </w:p>
    <w:p w:rsidR="009F3A5B" w:rsidRPr="00321048" w:rsidRDefault="009F3A5B" w:rsidP="0032104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2104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− проявление осознанного отношения к особенностям народных традиций родного края</w:t>
      </w:r>
      <w:r w:rsidRPr="00321048">
        <w:rPr>
          <w:rFonts w:ascii="Times New Roman" w:hAnsi="Times New Roman" w:cs="Times New Roman"/>
          <w:sz w:val="24"/>
          <w:szCs w:val="24"/>
        </w:rPr>
        <w:t xml:space="preserve">, </w:t>
      </w:r>
      <w:r w:rsidRPr="0032104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истории и традиции Енисейского района, основные достопримечательности. </w:t>
      </w:r>
    </w:p>
    <w:p w:rsidR="009F3A5B" w:rsidRPr="00321048" w:rsidRDefault="009F3A5B" w:rsidP="0032104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2104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- понимать ценность сохранения здоровья, важности бережного отношения к природе; </w:t>
      </w:r>
    </w:p>
    <w:p w:rsidR="009F3A5B" w:rsidRPr="00321048" w:rsidRDefault="009F3A5B" w:rsidP="0032104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2104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− развитие навыков самопознания, представлений о ценности другого человека и самого себя.</w:t>
      </w:r>
    </w:p>
    <w:p w:rsidR="00DB12EF" w:rsidRPr="00321048" w:rsidRDefault="00DB12EF" w:rsidP="00321048">
      <w:pPr>
        <w:spacing w:after="0" w:line="36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</w:p>
    <w:p w:rsidR="009F3A5B" w:rsidRPr="00321048" w:rsidRDefault="009F3A5B" w:rsidP="00321048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proofErr w:type="spellStart"/>
      <w:r w:rsidRPr="00321048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Метапредметные</w:t>
      </w:r>
      <w:proofErr w:type="spellEnd"/>
      <w:r w:rsidRPr="00321048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 результаты:</w:t>
      </w:r>
      <w:r w:rsidRPr="0032104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9F3A5B" w:rsidRPr="00321048" w:rsidRDefault="009F3A5B" w:rsidP="0032104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2104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− </w:t>
      </w:r>
      <w:r w:rsidRPr="0032104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выработанные коммуникативные способности и навыки эффективного общения; </w:t>
      </w:r>
    </w:p>
    <w:p w:rsidR="009F3A5B" w:rsidRPr="00321048" w:rsidRDefault="009F3A5B" w:rsidP="0032104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2104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− проявление творческих способностей детей, навыков исследовательской деятельности; </w:t>
      </w:r>
    </w:p>
    <w:p w:rsidR="009F3A5B" w:rsidRPr="00321048" w:rsidRDefault="009F3A5B" w:rsidP="0032104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2104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− проявление позитивных </w:t>
      </w:r>
      <w:r w:rsidR="00DB12EF" w:rsidRPr="0032104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мотивов межличностных отношений;</w:t>
      </w:r>
    </w:p>
    <w:p w:rsidR="00DB12EF" w:rsidRPr="00321048" w:rsidRDefault="00DB12EF" w:rsidP="0032104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2104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обладать навыками оказания первой помощи, навыками самообслуживания.</w:t>
      </w:r>
    </w:p>
    <w:p w:rsidR="00DB12EF" w:rsidRPr="00321048" w:rsidRDefault="00DB12EF" w:rsidP="0032104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9F3A5B" w:rsidRPr="00321048" w:rsidRDefault="009F3A5B" w:rsidP="00321048">
      <w:pPr>
        <w:spacing w:after="0" w:line="36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321048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Предметные результаты: </w:t>
      </w:r>
    </w:p>
    <w:p w:rsidR="009F3A5B" w:rsidRPr="00321048" w:rsidRDefault="009F3A5B" w:rsidP="0032104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2104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− сформированные артистические и актёрские навыки через участие в мероприятиях и конкурсах; </w:t>
      </w:r>
    </w:p>
    <w:p w:rsidR="009F3A5B" w:rsidRPr="00321048" w:rsidRDefault="009F3A5B" w:rsidP="0032104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2104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lastRenderedPageBreak/>
        <w:t>− использование элементов народной культуры в повседневной жизни;</w:t>
      </w:r>
    </w:p>
    <w:p w:rsidR="009F3A5B" w:rsidRPr="00321048" w:rsidRDefault="009F3A5B" w:rsidP="0032104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2104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− умение осуществлять сбор и обработку песенного и устного фольклора Красноярского края.</w:t>
      </w:r>
    </w:p>
    <w:p w:rsidR="009F3A5B" w:rsidRPr="00321048" w:rsidRDefault="009F3A5B" w:rsidP="0032104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DB12EF" w:rsidRPr="00321048" w:rsidRDefault="00672DFE" w:rsidP="0032104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" w:name="_Toc384801942"/>
      <w:r w:rsidRPr="00321048">
        <w:rPr>
          <w:rFonts w:ascii="Times New Roman" w:eastAsia="Arial" w:hAnsi="Times New Roman" w:cs="Times New Roman"/>
          <w:sz w:val="24"/>
          <w:szCs w:val="24"/>
        </w:rPr>
        <w:t xml:space="preserve">Механизм реализации </w:t>
      </w:r>
      <w:r w:rsidR="00E87BEB" w:rsidRPr="00321048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краткосрочной программы дополнительного образования  «Радуга»</w:t>
      </w:r>
      <w:r w:rsidRPr="00321048">
        <w:rPr>
          <w:rFonts w:ascii="Times New Roman" w:hAnsi="Times New Roman" w:cs="Times New Roman"/>
          <w:sz w:val="24"/>
          <w:szCs w:val="24"/>
        </w:rPr>
        <w:t xml:space="preserve">: через  </w:t>
      </w:r>
      <w:r w:rsidRPr="00321048">
        <w:rPr>
          <w:rFonts w:ascii="Times New Roman" w:eastAsia="Arial" w:hAnsi="Times New Roman" w:cs="Times New Roman"/>
          <w:sz w:val="24"/>
          <w:szCs w:val="24"/>
        </w:rPr>
        <w:t>ежедневные мероприятия, отражающие основные направления организации воспитания и социализации учащихся, предусмотренные Программой развития воспитательной компоненты в ОУ.</w:t>
      </w:r>
    </w:p>
    <w:p w:rsidR="008510F3" w:rsidRPr="00321048" w:rsidRDefault="00DB12EF" w:rsidP="00321048">
      <w:pPr>
        <w:tabs>
          <w:tab w:val="left" w:pos="142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1052E" w:rsidRPr="00321048" w:rsidRDefault="0051052E" w:rsidP="00321048">
      <w:pPr>
        <w:tabs>
          <w:tab w:val="left" w:pos="142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052E" w:rsidRPr="00321048" w:rsidRDefault="0051052E" w:rsidP="00321048">
      <w:pPr>
        <w:tabs>
          <w:tab w:val="left" w:pos="142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052E" w:rsidRPr="00321048" w:rsidRDefault="0051052E" w:rsidP="00321048">
      <w:pPr>
        <w:tabs>
          <w:tab w:val="left" w:pos="142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052E" w:rsidRPr="00321048" w:rsidRDefault="0051052E" w:rsidP="00321048">
      <w:pPr>
        <w:tabs>
          <w:tab w:val="left" w:pos="142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052E" w:rsidRPr="00321048" w:rsidRDefault="0051052E" w:rsidP="00321048">
      <w:pPr>
        <w:tabs>
          <w:tab w:val="left" w:pos="142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4166" w:rsidRPr="00321048" w:rsidRDefault="002F4166" w:rsidP="00321048">
      <w:pPr>
        <w:pStyle w:val="aa"/>
        <w:spacing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D46E61" w:rsidRPr="00321048" w:rsidRDefault="00D46E61" w:rsidP="00321048">
      <w:pPr>
        <w:pStyle w:val="1"/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2F4166" w:rsidRPr="00321048" w:rsidRDefault="002F4166" w:rsidP="00321048">
      <w:pPr>
        <w:pStyle w:val="1"/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2F4166" w:rsidRPr="00321048" w:rsidRDefault="002F4166" w:rsidP="0032104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1D53" w:rsidRDefault="00BA1D53" w:rsidP="00AB1F29">
      <w:pPr>
        <w:pStyle w:val="1"/>
        <w:spacing w:line="360" w:lineRule="auto"/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</w:pPr>
    </w:p>
    <w:p w:rsidR="00AB1F29" w:rsidRDefault="00AB1F29" w:rsidP="00AB1F29"/>
    <w:p w:rsidR="00AB1F29" w:rsidRDefault="00AB1F29" w:rsidP="00AB1F29"/>
    <w:p w:rsidR="004A5770" w:rsidRDefault="004A5770" w:rsidP="00AB1F29"/>
    <w:p w:rsidR="004A5770" w:rsidRDefault="004A5770" w:rsidP="00AB1F29"/>
    <w:p w:rsidR="004A5770" w:rsidRDefault="004A5770" w:rsidP="00AB1F29"/>
    <w:p w:rsidR="004A5770" w:rsidRDefault="004A5770" w:rsidP="00AB1F29"/>
    <w:p w:rsidR="004A5770" w:rsidRDefault="004A5770" w:rsidP="00AB1F29"/>
    <w:p w:rsidR="004A5770" w:rsidRDefault="004A5770" w:rsidP="00AB1F29"/>
    <w:p w:rsidR="00220CCA" w:rsidRDefault="00220CCA" w:rsidP="00AB1F29"/>
    <w:p w:rsidR="004A5770" w:rsidRPr="00AB1F29" w:rsidRDefault="004A5770" w:rsidP="00AB1F29"/>
    <w:p w:rsidR="008510F3" w:rsidRPr="00321048" w:rsidRDefault="00672DFE" w:rsidP="00321048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Список  литературы:</w:t>
      </w:r>
      <w:bookmarkEnd w:id="2"/>
    </w:p>
    <w:p w:rsidR="002F4166" w:rsidRPr="00321048" w:rsidRDefault="002F4166" w:rsidP="0032104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21048">
        <w:rPr>
          <w:rFonts w:ascii="Times New Roman" w:hAnsi="Times New Roman" w:cs="Times New Roman"/>
          <w:b/>
          <w:sz w:val="24"/>
          <w:szCs w:val="24"/>
        </w:rPr>
        <w:t>Список литературы, рекомендованный педагогам:</w:t>
      </w:r>
    </w:p>
    <w:p w:rsidR="002F4166" w:rsidRPr="00321048" w:rsidRDefault="002F4166" w:rsidP="00321048">
      <w:pPr>
        <w:spacing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21048">
        <w:rPr>
          <w:rFonts w:ascii="Times New Roman" w:hAnsi="Times New Roman" w:cs="Times New Roman"/>
          <w:i/>
          <w:sz w:val="24"/>
          <w:szCs w:val="24"/>
          <w:u w:val="single"/>
        </w:rPr>
        <w:t>Книга</w:t>
      </w:r>
    </w:p>
    <w:p w:rsidR="002F4166" w:rsidRPr="00321048" w:rsidRDefault="002F4166" w:rsidP="00321048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sz w:val="24"/>
          <w:szCs w:val="24"/>
        </w:rPr>
        <w:t xml:space="preserve">Загородный летний лагерь. 1-11 классы /сост.: С. И. </w:t>
      </w:r>
      <w:proofErr w:type="spellStart"/>
      <w:r w:rsidRPr="00321048">
        <w:rPr>
          <w:rFonts w:ascii="Times New Roman" w:eastAsia="Times New Roman" w:hAnsi="Times New Roman" w:cs="Times New Roman"/>
          <w:sz w:val="24"/>
          <w:szCs w:val="24"/>
        </w:rPr>
        <w:t>Лобачова</w:t>
      </w:r>
      <w:proofErr w:type="spellEnd"/>
      <w:r w:rsidRPr="00321048">
        <w:rPr>
          <w:rFonts w:ascii="Times New Roman" w:eastAsia="Times New Roman" w:hAnsi="Times New Roman" w:cs="Times New Roman"/>
          <w:sz w:val="24"/>
          <w:szCs w:val="24"/>
        </w:rPr>
        <w:t xml:space="preserve">, В. А. </w:t>
      </w:r>
      <w:proofErr w:type="gramStart"/>
      <w:r w:rsidRPr="00321048">
        <w:rPr>
          <w:rFonts w:ascii="Times New Roman" w:eastAsia="Times New Roman" w:hAnsi="Times New Roman" w:cs="Times New Roman"/>
          <w:sz w:val="24"/>
          <w:szCs w:val="24"/>
        </w:rPr>
        <w:t>Великородная</w:t>
      </w:r>
      <w:proofErr w:type="gramEnd"/>
      <w:r w:rsidRPr="00321048">
        <w:rPr>
          <w:rFonts w:ascii="Times New Roman" w:eastAsia="Times New Roman" w:hAnsi="Times New Roman" w:cs="Times New Roman"/>
          <w:sz w:val="24"/>
          <w:szCs w:val="24"/>
        </w:rPr>
        <w:t xml:space="preserve">, К. В. </w:t>
      </w:r>
      <w:proofErr w:type="spellStart"/>
      <w:r w:rsidRPr="00321048">
        <w:rPr>
          <w:rFonts w:ascii="Times New Roman" w:eastAsia="Times New Roman" w:hAnsi="Times New Roman" w:cs="Times New Roman"/>
          <w:sz w:val="24"/>
          <w:szCs w:val="24"/>
        </w:rPr>
        <w:t>Щиголь</w:t>
      </w:r>
      <w:proofErr w:type="spellEnd"/>
      <w:r w:rsidRPr="00321048">
        <w:rPr>
          <w:rFonts w:ascii="Times New Roman" w:eastAsia="Times New Roman" w:hAnsi="Times New Roman" w:cs="Times New Roman"/>
          <w:sz w:val="24"/>
          <w:szCs w:val="24"/>
        </w:rPr>
        <w:t>. – М.: Вако,2006.-204с.</w:t>
      </w:r>
    </w:p>
    <w:p w:rsidR="002F4166" w:rsidRPr="00321048" w:rsidRDefault="002F4166" w:rsidP="00321048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sz w:val="24"/>
          <w:szCs w:val="24"/>
        </w:rPr>
        <w:t xml:space="preserve">Игры для </w:t>
      </w:r>
      <w:proofErr w:type="spellStart"/>
      <w:r w:rsidRPr="00321048">
        <w:rPr>
          <w:rFonts w:ascii="Times New Roman" w:eastAsia="Times New Roman" w:hAnsi="Times New Roman" w:cs="Times New Roman"/>
          <w:sz w:val="24"/>
          <w:szCs w:val="24"/>
        </w:rPr>
        <w:t>робинзонов</w:t>
      </w:r>
      <w:proofErr w:type="spellEnd"/>
      <w:r w:rsidRPr="00321048">
        <w:rPr>
          <w:rFonts w:ascii="Times New Roman" w:eastAsia="Times New Roman" w:hAnsi="Times New Roman" w:cs="Times New Roman"/>
          <w:sz w:val="24"/>
          <w:szCs w:val="24"/>
        </w:rPr>
        <w:t xml:space="preserve">: методическое пособие для вожатых /сост. С.А. </w:t>
      </w:r>
      <w:proofErr w:type="spellStart"/>
      <w:r w:rsidRPr="00321048">
        <w:rPr>
          <w:rFonts w:ascii="Times New Roman" w:eastAsia="Times New Roman" w:hAnsi="Times New Roman" w:cs="Times New Roman"/>
          <w:sz w:val="24"/>
          <w:szCs w:val="24"/>
        </w:rPr>
        <w:t>Кувватов</w:t>
      </w:r>
      <w:proofErr w:type="spellEnd"/>
      <w:r w:rsidRPr="00321048">
        <w:rPr>
          <w:rFonts w:ascii="Times New Roman" w:eastAsia="Times New Roman" w:hAnsi="Times New Roman" w:cs="Times New Roman"/>
          <w:sz w:val="24"/>
          <w:szCs w:val="24"/>
        </w:rPr>
        <w:t xml:space="preserve">, Л. И. </w:t>
      </w:r>
      <w:proofErr w:type="spellStart"/>
      <w:r w:rsidRPr="00321048">
        <w:rPr>
          <w:rFonts w:ascii="Times New Roman" w:eastAsia="Times New Roman" w:hAnsi="Times New Roman" w:cs="Times New Roman"/>
          <w:sz w:val="24"/>
          <w:szCs w:val="24"/>
        </w:rPr>
        <w:t>Дорогова</w:t>
      </w:r>
      <w:proofErr w:type="spellEnd"/>
      <w:r w:rsidRPr="00321048">
        <w:rPr>
          <w:rFonts w:ascii="Times New Roman" w:eastAsia="Times New Roman" w:hAnsi="Times New Roman" w:cs="Times New Roman"/>
          <w:sz w:val="24"/>
          <w:szCs w:val="24"/>
        </w:rPr>
        <w:t>, А. А. Ефремов.2005.-96с.</w:t>
      </w:r>
    </w:p>
    <w:p w:rsidR="002F4166" w:rsidRPr="00321048" w:rsidRDefault="002F4166" w:rsidP="00321048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048">
        <w:rPr>
          <w:rFonts w:ascii="Times New Roman" w:eastAsia="Times New Roman" w:hAnsi="Times New Roman" w:cs="Times New Roman"/>
          <w:sz w:val="24"/>
          <w:szCs w:val="24"/>
        </w:rPr>
        <w:t xml:space="preserve">Игры и развлечения на воде: учебное пособие / Л. В. Мартынова, Т. Н. Попкова,- М: </w:t>
      </w:r>
      <w:proofErr w:type="spellStart"/>
      <w:r w:rsidRPr="00321048">
        <w:rPr>
          <w:rFonts w:ascii="Times New Roman" w:eastAsia="Times New Roman" w:hAnsi="Times New Roman" w:cs="Times New Roman"/>
          <w:sz w:val="24"/>
          <w:szCs w:val="24"/>
        </w:rPr>
        <w:t>Пед</w:t>
      </w:r>
      <w:proofErr w:type="spellEnd"/>
      <w:r w:rsidRPr="00321048">
        <w:rPr>
          <w:rFonts w:ascii="Times New Roman" w:eastAsia="Times New Roman" w:hAnsi="Times New Roman" w:cs="Times New Roman"/>
          <w:sz w:val="24"/>
          <w:szCs w:val="24"/>
        </w:rPr>
        <w:t>. об-во России, 2006.-95с.</w:t>
      </w:r>
    </w:p>
    <w:p w:rsidR="00457689" w:rsidRPr="00964075" w:rsidRDefault="004A5770" w:rsidP="004A5770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64075">
        <w:rPr>
          <w:rFonts w:ascii="Times New Roman" w:eastAsia="Times New Roman" w:hAnsi="Times New Roman"/>
          <w:sz w:val="24"/>
          <w:szCs w:val="24"/>
        </w:rPr>
        <w:t>Министерство Просвещения Российской Ф</w:t>
      </w:r>
      <w:r w:rsidR="00964075" w:rsidRPr="00964075">
        <w:rPr>
          <w:rFonts w:ascii="Times New Roman" w:eastAsia="Times New Roman" w:hAnsi="Times New Roman"/>
          <w:sz w:val="24"/>
          <w:szCs w:val="24"/>
        </w:rPr>
        <w:t>едерации</w:t>
      </w:r>
      <w:r w:rsidRPr="00964075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964075">
        <w:rPr>
          <w:rFonts w:ascii="Times New Roman" w:eastAsia="Times New Roman" w:hAnsi="Times New Roman"/>
          <w:sz w:val="24"/>
          <w:szCs w:val="24"/>
        </w:rPr>
        <w:t>М</w:t>
      </w:r>
      <w:r w:rsidR="00964075" w:rsidRPr="00964075">
        <w:rPr>
          <w:rFonts w:ascii="Times New Roman" w:eastAsia="Times New Roman" w:hAnsi="Times New Roman"/>
          <w:sz w:val="24"/>
          <w:szCs w:val="24"/>
        </w:rPr>
        <w:t>инпросвещения</w:t>
      </w:r>
      <w:proofErr w:type="spellEnd"/>
      <w:r w:rsidRPr="00964075">
        <w:rPr>
          <w:rFonts w:ascii="Times New Roman" w:eastAsia="Times New Roman" w:hAnsi="Times New Roman"/>
          <w:sz w:val="24"/>
          <w:szCs w:val="24"/>
        </w:rPr>
        <w:t xml:space="preserve"> Р</w:t>
      </w:r>
      <w:r w:rsidR="00964075" w:rsidRPr="00964075">
        <w:rPr>
          <w:rFonts w:ascii="Times New Roman" w:eastAsia="Times New Roman" w:hAnsi="Times New Roman"/>
          <w:sz w:val="24"/>
          <w:szCs w:val="24"/>
        </w:rPr>
        <w:t>оссии</w:t>
      </w:r>
      <w:r w:rsidRPr="00964075">
        <w:rPr>
          <w:rFonts w:ascii="Times New Roman" w:eastAsia="Times New Roman" w:hAnsi="Times New Roman"/>
          <w:sz w:val="24"/>
          <w:szCs w:val="24"/>
        </w:rPr>
        <w:t xml:space="preserve">):  </w:t>
      </w:r>
      <w:r w:rsidR="00964075" w:rsidRPr="00964075">
        <w:rPr>
          <w:rFonts w:ascii="Times New Roman" w:eastAsia="Times New Roman" w:hAnsi="Times New Roman"/>
          <w:sz w:val="24"/>
          <w:szCs w:val="24"/>
        </w:rPr>
        <w:t>Федеральная программа воспитательной работы для организаций отдыха детей и их оздоровления</w:t>
      </w:r>
      <w:r w:rsidR="00964075">
        <w:rPr>
          <w:rFonts w:ascii="Times New Roman" w:eastAsia="Times New Roman" w:hAnsi="Times New Roman"/>
          <w:sz w:val="24"/>
          <w:szCs w:val="24"/>
        </w:rPr>
        <w:t>.</w:t>
      </w:r>
    </w:p>
    <w:p w:rsidR="002F4166" w:rsidRPr="00321048" w:rsidRDefault="002F4166" w:rsidP="0032104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21048">
        <w:rPr>
          <w:rFonts w:ascii="Times New Roman" w:hAnsi="Times New Roman" w:cs="Times New Roman"/>
          <w:b/>
          <w:sz w:val="24"/>
          <w:szCs w:val="24"/>
        </w:rPr>
        <w:t xml:space="preserve">Список литературы, рекомендованный </w:t>
      </w:r>
      <w:proofErr w:type="gramStart"/>
      <w:r w:rsidRPr="00321048">
        <w:rPr>
          <w:rFonts w:ascii="Times New Roman" w:hAnsi="Times New Roman" w:cs="Times New Roman"/>
          <w:b/>
          <w:sz w:val="24"/>
          <w:szCs w:val="24"/>
        </w:rPr>
        <w:t>обучающимся</w:t>
      </w:r>
      <w:proofErr w:type="gramEnd"/>
      <w:r w:rsidRPr="00321048">
        <w:rPr>
          <w:rFonts w:ascii="Times New Roman" w:hAnsi="Times New Roman" w:cs="Times New Roman"/>
          <w:b/>
          <w:sz w:val="24"/>
          <w:szCs w:val="24"/>
        </w:rPr>
        <w:t>:</w:t>
      </w:r>
    </w:p>
    <w:p w:rsidR="002F4166" w:rsidRPr="00321048" w:rsidRDefault="002F4166" w:rsidP="00321048">
      <w:pPr>
        <w:spacing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21048">
        <w:rPr>
          <w:rFonts w:ascii="Times New Roman" w:hAnsi="Times New Roman" w:cs="Times New Roman"/>
          <w:i/>
          <w:sz w:val="24"/>
          <w:szCs w:val="24"/>
          <w:u w:val="single"/>
        </w:rPr>
        <w:t>Книги</w:t>
      </w:r>
    </w:p>
    <w:p w:rsidR="002F4166" w:rsidRPr="00321048" w:rsidRDefault="002F4166" w:rsidP="0032104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1048">
        <w:rPr>
          <w:rFonts w:ascii="Times New Roman" w:eastAsia="Times New Roman" w:hAnsi="Times New Roman" w:cs="Times New Roman"/>
          <w:sz w:val="24"/>
          <w:szCs w:val="24"/>
        </w:rPr>
        <w:t>Богатеева</w:t>
      </w:r>
      <w:proofErr w:type="spellEnd"/>
      <w:r w:rsidRPr="00321048">
        <w:rPr>
          <w:rFonts w:ascii="Times New Roman" w:eastAsia="Times New Roman" w:hAnsi="Times New Roman" w:cs="Times New Roman"/>
          <w:sz w:val="24"/>
          <w:szCs w:val="24"/>
        </w:rPr>
        <w:t xml:space="preserve"> З.А. Чудесные поделки из бумаги: Просвещение, 1992. – 208 с. </w:t>
      </w:r>
    </w:p>
    <w:p w:rsidR="002F4166" w:rsidRPr="00321048" w:rsidRDefault="002F4166" w:rsidP="00220C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1971" w:rsidRPr="00220CCA" w:rsidRDefault="001E0CC6" w:rsidP="00220CCA">
      <w:pPr>
        <w:pStyle w:val="aa"/>
        <w:spacing w:after="0" w:line="360" w:lineRule="auto"/>
        <w:ind w:left="0"/>
        <w:rPr>
          <w:rFonts w:ascii="Times New Roman" w:eastAsia="Times New Roman" w:hAnsi="Times New Roman"/>
          <w:i/>
          <w:sz w:val="24"/>
          <w:szCs w:val="24"/>
        </w:rPr>
      </w:pPr>
      <w:r w:rsidRPr="00220CCA">
        <w:rPr>
          <w:rFonts w:ascii="Times New Roman" w:eastAsia="Times New Roman" w:hAnsi="Times New Roman"/>
          <w:i/>
          <w:sz w:val="24"/>
          <w:szCs w:val="24"/>
        </w:rPr>
        <w:t xml:space="preserve">Издания </w:t>
      </w:r>
      <w:r w:rsidR="005B1971" w:rsidRPr="00220CCA">
        <w:rPr>
          <w:rFonts w:ascii="Times New Roman" w:eastAsia="Times New Roman" w:hAnsi="Times New Roman"/>
          <w:i/>
          <w:sz w:val="24"/>
          <w:szCs w:val="24"/>
        </w:rPr>
        <w:t xml:space="preserve">периодической печати для детей: </w:t>
      </w:r>
    </w:p>
    <w:p w:rsidR="002F4166" w:rsidRPr="00321048" w:rsidRDefault="005B1971" w:rsidP="00321048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21048">
        <w:rPr>
          <w:rFonts w:ascii="Times New Roman" w:eastAsia="Times New Roman" w:hAnsi="Times New Roman"/>
          <w:sz w:val="24"/>
          <w:szCs w:val="24"/>
        </w:rPr>
        <w:t>«</w:t>
      </w:r>
      <w:proofErr w:type="spellStart"/>
      <w:r w:rsidRPr="00321048">
        <w:rPr>
          <w:rFonts w:ascii="Times New Roman" w:eastAsia="Times New Roman" w:hAnsi="Times New Roman"/>
          <w:sz w:val="24"/>
          <w:szCs w:val="24"/>
        </w:rPr>
        <w:t>Самоделкин</w:t>
      </w:r>
      <w:proofErr w:type="spellEnd"/>
      <w:r w:rsidRPr="00321048">
        <w:rPr>
          <w:rFonts w:ascii="Times New Roman" w:eastAsia="Times New Roman" w:hAnsi="Times New Roman"/>
          <w:sz w:val="24"/>
          <w:szCs w:val="24"/>
        </w:rPr>
        <w:t>», 2019 г.</w:t>
      </w:r>
    </w:p>
    <w:p w:rsidR="005B1971" w:rsidRPr="00321048" w:rsidRDefault="005B1971" w:rsidP="00321048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21048">
        <w:rPr>
          <w:rFonts w:ascii="Times New Roman" w:eastAsia="Times New Roman" w:hAnsi="Times New Roman"/>
          <w:sz w:val="24"/>
          <w:szCs w:val="24"/>
        </w:rPr>
        <w:t>«Коллекция идей», 2018 г.</w:t>
      </w:r>
    </w:p>
    <w:p w:rsidR="005B1971" w:rsidRPr="00321048" w:rsidRDefault="005B1971" w:rsidP="00321048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21048">
        <w:rPr>
          <w:rFonts w:ascii="Times New Roman" w:eastAsia="Times New Roman" w:hAnsi="Times New Roman"/>
          <w:sz w:val="24"/>
          <w:szCs w:val="24"/>
        </w:rPr>
        <w:t>«Непоседа», 2024 г.</w:t>
      </w:r>
    </w:p>
    <w:p w:rsidR="005B1971" w:rsidRPr="00321048" w:rsidRDefault="005B1971" w:rsidP="00321048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21048">
        <w:rPr>
          <w:rFonts w:ascii="Times New Roman" w:eastAsia="Times New Roman" w:hAnsi="Times New Roman"/>
          <w:sz w:val="24"/>
          <w:szCs w:val="24"/>
        </w:rPr>
        <w:t>«Радуга идей», 2024 г.</w:t>
      </w:r>
    </w:p>
    <w:p w:rsidR="008510F3" w:rsidRPr="00321048" w:rsidRDefault="008510F3" w:rsidP="0032104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8510F3" w:rsidRPr="00321048" w:rsidSect="00734A8A">
      <w:footerReference w:type="default" r:id="rId12"/>
      <w:pgSz w:w="11906" w:h="16838"/>
      <w:pgMar w:top="567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CC3" w:rsidRDefault="00E43CC3" w:rsidP="00C75892">
      <w:pPr>
        <w:spacing w:after="0" w:line="240" w:lineRule="auto"/>
      </w:pPr>
      <w:r>
        <w:separator/>
      </w:r>
    </w:p>
  </w:endnote>
  <w:endnote w:type="continuationSeparator" w:id="0">
    <w:p w:rsidR="00E43CC3" w:rsidRDefault="00E43CC3" w:rsidP="00C75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4522419"/>
      <w:docPartObj>
        <w:docPartGallery w:val="Page Numbers (Bottom of Page)"/>
        <w:docPartUnique/>
      </w:docPartObj>
    </w:sdtPr>
    <w:sdtEndPr/>
    <w:sdtContent>
      <w:p w:rsidR="00E43CC3" w:rsidRDefault="00E43CC3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7F8E">
          <w:rPr>
            <w:noProof/>
          </w:rPr>
          <w:t>4</w:t>
        </w:r>
        <w:r>
          <w:fldChar w:fldCharType="end"/>
        </w:r>
      </w:p>
    </w:sdtContent>
  </w:sdt>
  <w:p w:rsidR="00E43CC3" w:rsidRDefault="00E43CC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CC3" w:rsidRDefault="00E43CC3" w:rsidP="00C75892">
      <w:pPr>
        <w:spacing w:after="0" w:line="240" w:lineRule="auto"/>
      </w:pPr>
      <w:r>
        <w:separator/>
      </w:r>
    </w:p>
  </w:footnote>
  <w:footnote w:type="continuationSeparator" w:id="0">
    <w:p w:rsidR="00E43CC3" w:rsidRDefault="00E43CC3" w:rsidP="00C758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152C0EC"/>
    <w:multiLevelType w:val="singleLevel"/>
    <w:tmpl w:val="F152C0EC"/>
    <w:lvl w:ilvl="0">
      <w:start w:val="1"/>
      <w:numFmt w:val="decimal"/>
      <w:suff w:val="space"/>
      <w:lvlText w:val="%1."/>
      <w:lvlJc w:val="left"/>
    </w:lvl>
  </w:abstractNum>
  <w:abstractNum w:abstractNumId="1">
    <w:nsid w:val="02DE2F4F"/>
    <w:multiLevelType w:val="hybridMultilevel"/>
    <w:tmpl w:val="44D61EFE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0DE83E7A"/>
    <w:multiLevelType w:val="hybridMultilevel"/>
    <w:tmpl w:val="D7B00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BD48DD"/>
    <w:multiLevelType w:val="hybridMultilevel"/>
    <w:tmpl w:val="6770D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54F3E"/>
    <w:multiLevelType w:val="hybridMultilevel"/>
    <w:tmpl w:val="947E26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A8540AA"/>
    <w:multiLevelType w:val="hybridMultilevel"/>
    <w:tmpl w:val="D81A1A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D3A0B01"/>
    <w:multiLevelType w:val="hybridMultilevel"/>
    <w:tmpl w:val="EAA2C7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053027E"/>
    <w:multiLevelType w:val="multilevel"/>
    <w:tmpl w:val="F664FC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1DA05CE"/>
    <w:multiLevelType w:val="multilevel"/>
    <w:tmpl w:val="41DA05C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B5D733B"/>
    <w:multiLevelType w:val="hybridMultilevel"/>
    <w:tmpl w:val="A0186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3D4C3F"/>
    <w:multiLevelType w:val="hybridMultilevel"/>
    <w:tmpl w:val="AFD4F32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597B0477"/>
    <w:multiLevelType w:val="multilevel"/>
    <w:tmpl w:val="405302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274CCA"/>
    <w:multiLevelType w:val="hybridMultilevel"/>
    <w:tmpl w:val="49DE4410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3">
    <w:nsid w:val="78D5539C"/>
    <w:multiLevelType w:val="hybridMultilevel"/>
    <w:tmpl w:val="F3522F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7D2A038C"/>
    <w:multiLevelType w:val="hybridMultilevel"/>
    <w:tmpl w:val="7BA4D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D22402"/>
    <w:multiLevelType w:val="multilevel"/>
    <w:tmpl w:val="7DD22402"/>
    <w:lvl w:ilvl="0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7"/>
  </w:num>
  <w:num w:numId="4">
    <w:abstractNumId w:val="6"/>
  </w:num>
  <w:num w:numId="5">
    <w:abstractNumId w:val="11"/>
  </w:num>
  <w:num w:numId="6">
    <w:abstractNumId w:val="10"/>
  </w:num>
  <w:num w:numId="7">
    <w:abstractNumId w:val="12"/>
  </w:num>
  <w:num w:numId="8">
    <w:abstractNumId w:val="5"/>
  </w:num>
  <w:num w:numId="9">
    <w:abstractNumId w:val="4"/>
  </w:num>
  <w:num w:numId="10">
    <w:abstractNumId w:val="14"/>
  </w:num>
  <w:num w:numId="11">
    <w:abstractNumId w:val="3"/>
  </w:num>
  <w:num w:numId="12">
    <w:abstractNumId w:val="13"/>
  </w:num>
  <w:num w:numId="13">
    <w:abstractNumId w:val="1"/>
  </w:num>
  <w:num w:numId="14">
    <w:abstractNumId w:val="2"/>
  </w:num>
  <w:num w:numId="15">
    <w:abstractNumId w:val="9"/>
  </w:num>
  <w:num w:numId="16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F7B51"/>
    <w:rsid w:val="00001F5C"/>
    <w:rsid w:val="00003444"/>
    <w:rsid w:val="00005F5D"/>
    <w:rsid w:val="000144FB"/>
    <w:rsid w:val="00040B37"/>
    <w:rsid w:val="0004329A"/>
    <w:rsid w:val="00050B75"/>
    <w:rsid w:val="0005298F"/>
    <w:rsid w:val="000533B3"/>
    <w:rsid w:val="000535BE"/>
    <w:rsid w:val="00084368"/>
    <w:rsid w:val="00093B02"/>
    <w:rsid w:val="000A27A8"/>
    <w:rsid w:val="000A527B"/>
    <w:rsid w:val="000B0523"/>
    <w:rsid w:val="000B0C74"/>
    <w:rsid w:val="000B0CB4"/>
    <w:rsid w:val="000B5898"/>
    <w:rsid w:val="000C178E"/>
    <w:rsid w:val="000D0A40"/>
    <w:rsid w:val="000D4D5E"/>
    <w:rsid w:val="000E04B3"/>
    <w:rsid w:val="000E1837"/>
    <w:rsid w:val="000F7B51"/>
    <w:rsid w:val="00100406"/>
    <w:rsid w:val="00105689"/>
    <w:rsid w:val="00107466"/>
    <w:rsid w:val="00113EC5"/>
    <w:rsid w:val="00115628"/>
    <w:rsid w:val="0011674A"/>
    <w:rsid w:val="00120B71"/>
    <w:rsid w:val="001268D5"/>
    <w:rsid w:val="00165F44"/>
    <w:rsid w:val="001675A0"/>
    <w:rsid w:val="00175BA7"/>
    <w:rsid w:val="0018784B"/>
    <w:rsid w:val="001922CC"/>
    <w:rsid w:val="001A0244"/>
    <w:rsid w:val="001C141D"/>
    <w:rsid w:val="001C15F5"/>
    <w:rsid w:val="001D1D3C"/>
    <w:rsid w:val="001E0CC6"/>
    <w:rsid w:val="001F07C4"/>
    <w:rsid w:val="00207EBB"/>
    <w:rsid w:val="00211510"/>
    <w:rsid w:val="00220CCA"/>
    <w:rsid w:val="00227A18"/>
    <w:rsid w:val="002306C8"/>
    <w:rsid w:val="0024171E"/>
    <w:rsid w:val="002439D1"/>
    <w:rsid w:val="00247570"/>
    <w:rsid w:val="00247F5D"/>
    <w:rsid w:val="00253992"/>
    <w:rsid w:val="00272BB2"/>
    <w:rsid w:val="00276BA1"/>
    <w:rsid w:val="00287887"/>
    <w:rsid w:val="00293784"/>
    <w:rsid w:val="00296DDA"/>
    <w:rsid w:val="002A0B38"/>
    <w:rsid w:val="002A0C6A"/>
    <w:rsid w:val="002A32F9"/>
    <w:rsid w:val="002A506D"/>
    <w:rsid w:val="002A50FD"/>
    <w:rsid w:val="002A5DF4"/>
    <w:rsid w:val="002B0163"/>
    <w:rsid w:val="002B0B01"/>
    <w:rsid w:val="002B1522"/>
    <w:rsid w:val="002B30AA"/>
    <w:rsid w:val="002B43AB"/>
    <w:rsid w:val="002B5ACF"/>
    <w:rsid w:val="002B7820"/>
    <w:rsid w:val="002B78D6"/>
    <w:rsid w:val="002B7C7B"/>
    <w:rsid w:val="002D0C56"/>
    <w:rsid w:val="002D5E0A"/>
    <w:rsid w:val="002E410E"/>
    <w:rsid w:val="002F4166"/>
    <w:rsid w:val="002F6454"/>
    <w:rsid w:val="00300A2A"/>
    <w:rsid w:val="003022D1"/>
    <w:rsid w:val="00304694"/>
    <w:rsid w:val="003061AC"/>
    <w:rsid w:val="00321048"/>
    <w:rsid w:val="00335C3B"/>
    <w:rsid w:val="00336A67"/>
    <w:rsid w:val="0034635A"/>
    <w:rsid w:val="00352A7D"/>
    <w:rsid w:val="003569DB"/>
    <w:rsid w:val="00357A08"/>
    <w:rsid w:val="00360DF1"/>
    <w:rsid w:val="00370C90"/>
    <w:rsid w:val="00374205"/>
    <w:rsid w:val="003806FF"/>
    <w:rsid w:val="00385E5D"/>
    <w:rsid w:val="003872AE"/>
    <w:rsid w:val="0039158F"/>
    <w:rsid w:val="003A6F43"/>
    <w:rsid w:val="003B4B44"/>
    <w:rsid w:val="003C52B5"/>
    <w:rsid w:val="003D0E1A"/>
    <w:rsid w:val="003D5CD1"/>
    <w:rsid w:val="003D7702"/>
    <w:rsid w:val="003E0A44"/>
    <w:rsid w:val="003E1D01"/>
    <w:rsid w:val="003F0940"/>
    <w:rsid w:val="003F3920"/>
    <w:rsid w:val="003F614C"/>
    <w:rsid w:val="00404936"/>
    <w:rsid w:val="00404D52"/>
    <w:rsid w:val="0040565F"/>
    <w:rsid w:val="0041052A"/>
    <w:rsid w:val="00413089"/>
    <w:rsid w:val="00424106"/>
    <w:rsid w:val="004268E6"/>
    <w:rsid w:val="00433B79"/>
    <w:rsid w:val="00433FD2"/>
    <w:rsid w:val="00440D55"/>
    <w:rsid w:val="004418AF"/>
    <w:rsid w:val="0044206D"/>
    <w:rsid w:val="00444127"/>
    <w:rsid w:val="00453E41"/>
    <w:rsid w:val="00456D8C"/>
    <w:rsid w:val="00457689"/>
    <w:rsid w:val="004615F5"/>
    <w:rsid w:val="00463AF6"/>
    <w:rsid w:val="0047445A"/>
    <w:rsid w:val="00477EAF"/>
    <w:rsid w:val="00493980"/>
    <w:rsid w:val="00496FED"/>
    <w:rsid w:val="00497555"/>
    <w:rsid w:val="00497FBD"/>
    <w:rsid w:val="004A5770"/>
    <w:rsid w:val="004C1AC9"/>
    <w:rsid w:val="004C598B"/>
    <w:rsid w:val="004C5A93"/>
    <w:rsid w:val="004D5441"/>
    <w:rsid w:val="004E2C48"/>
    <w:rsid w:val="004E5DE7"/>
    <w:rsid w:val="004F0414"/>
    <w:rsid w:val="004F2D25"/>
    <w:rsid w:val="0050709C"/>
    <w:rsid w:val="00510455"/>
    <w:rsid w:val="0051052E"/>
    <w:rsid w:val="00514084"/>
    <w:rsid w:val="0051736D"/>
    <w:rsid w:val="005222AC"/>
    <w:rsid w:val="00545AD7"/>
    <w:rsid w:val="00552BAF"/>
    <w:rsid w:val="00567B82"/>
    <w:rsid w:val="00575B2E"/>
    <w:rsid w:val="00582AC5"/>
    <w:rsid w:val="005872CC"/>
    <w:rsid w:val="0059420F"/>
    <w:rsid w:val="005B0D81"/>
    <w:rsid w:val="005B1971"/>
    <w:rsid w:val="005C1F86"/>
    <w:rsid w:val="005C4522"/>
    <w:rsid w:val="005D6AB6"/>
    <w:rsid w:val="00615A4B"/>
    <w:rsid w:val="00627154"/>
    <w:rsid w:val="006309B2"/>
    <w:rsid w:val="0063165D"/>
    <w:rsid w:val="00651BA6"/>
    <w:rsid w:val="00663ABC"/>
    <w:rsid w:val="006650E8"/>
    <w:rsid w:val="00665670"/>
    <w:rsid w:val="00672765"/>
    <w:rsid w:val="00672DFE"/>
    <w:rsid w:val="00692CCE"/>
    <w:rsid w:val="00692DA2"/>
    <w:rsid w:val="00693CDB"/>
    <w:rsid w:val="006A00E8"/>
    <w:rsid w:val="006B04C5"/>
    <w:rsid w:val="006B3695"/>
    <w:rsid w:val="006C6530"/>
    <w:rsid w:val="006E62EE"/>
    <w:rsid w:val="00713A4F"/>
    <w:rsid w:val="00720BBD"/>
    <w:rsid w:val="00721797"/>
    <w:rsid w:val="00734A8A"/>
    <w:rsid w:val="00750B5D"/>
    <w:rsid w:val="00754195"/>
    <w:rsid w:val="00763F53"/>
    <w:rsid w:val="00773579"/>
    <w:rsid w:val="00780764"/>
    <w:rsid w:val="00785FD7"/>
    <w:rsid w:val="0078670F"/>
    <w:rsid w:val="007A5B82"/>
    <w:rsid w:val="007A6C48"/>
    <w:rsid w:val="007C23EF"/>
    <w:rsid w:val="007C47FD"/>
    <w:rsid w:val="007C4A36"/>
    <w:rsid w:val="007D05CA"/>
    <w:rsid w:val="007E2795"/>
    <w:rsid w:val="007E3B3F"/>
    <w:rsid w:val="007F0C3D"/>
    <w:rsid w:val="00801251"/>
    <w:rsid w:val="00811716"/>
    <w:rsid w:val="008215D3"/>
    <w:rsid w:val="00831862"/>
    <w:rsid w:val="00850AF7"/>
    <w:rsid w:val="008510F3"/>
    <w:rsid w:val="008600CB"/>
    <w:rsid w:val="0086518C"/>
    <w:rsid w:val="00870D62"/>
    <w:rsid w:val="008728D2"/>
    <w:rsid w:val="008807B1"/>
    <w:rsid w:val="008860E5"/>
    <w:rsid w:val="008C164B"/>
    <w:rsid w:val="008C76EC"/>
    <w:rsid w:val="008F37FE"/>
    <w:rsid w:val="008F3964"/>
    <w:rsid w:val="009245AE"/>
    <w:rsid w:val="009325A0"/>
    <w:rsid w:val="0093668A"/>
    <w:rsid w:val="00943822"/>
    <w:rsid w:val="009464A9"/>
    <w:rsid w:val="00964075"/>
    <w:rsid w:val="009806A6"/>
    <w:rsid w:val="009838B5"/>
    <w:rsid w:val="00987190"/>
    <w:rsid w:val="00997E3E"/>
    <w:rsid w:val="009A0539"/>
    <w:rsid w:val="009A0D50"/>
    <w:rsid w:val="009A1564"/>
    <w:rsid w:val="009A5A16"/>
    <w:rsid w:val="009A6168"/>
    <w:rsid w:val="009D72A9"/>
    <w:rsid w:val="009E1DE3"/>
    <w:rsid w:val="009E320B"/>
    <w:rsid w:val="009F3A5B"/>
    <w:rsid w:val="009F5661"/>
    <w:rsid w:val="00A0169B"/>
    <w:rsid w:val="00A03E91"/>
    <w:rsid w:val="00A0456B"/>
    <w:rsid w:val="00A048C2"/>
    <w:rsid w:val="00A31B03"/>
    <w:rsid w:val="00A31BCB"/>
    <w:rsid w:val="00A40E16"/>
    <w:rsid w:val="00A50699"/>
    <w:rsid w:val="00A519D1"/>
    <w:rsid w:val="00A60F11"/>
    <w:rsid w:val="00A62453"/>
    <w:rsid w:val="00A647B5"/>
    <w:rsid w:val="00A77DC2"/>
    <w:rsid w:val="00A8628D"/>
    <w:rsid w:val="00AB0C43"/>
    <w:rsid w:val="00AB1F29"/>
    <w:rsid w:val="00AD40DB"/>
    <w:rsid w:val="00AE0E7E"/>
    <w:rsid w:val="00AE2257"/>
    <w:rsid w:val="00AE256B"/>
    <w:rsid w:val="00AE75EF"/>
    <w:rsid w:val="00AF0C19"/>
    <w:rsid w:val="00AF5999"/>
    <w:rsid w:val="00AF6E6E"/>
    <w:rsid w:val="00B10160"/>
    <w:rsid w:val="00B14AD8"/>
    <w:rsid w:val="00B32B01"/>
    <w:rsid w:val="00B51606"/>
    <w:rsid w:val="00B51E8E"/>
    <w:rsid w:val="00B643D6"/>
    <w:rsid w:val="00B66BE1"/>
    <w:rsid w:val="00B92FC7"/>
    <w:rsid w:val="00B95117"/>
    <w:rsid w:val="00BA1D53"/>
    <w:rsid w:val="00BA461E"/>
    <w:rsid w:val="00BB1BC1"/>
    <w:rsid w:val="00BB3E69"/>
    <w:rsid w:val="00BF5323"/>
    <w:rsid w:val="00BF602D"/>
    <w:rsid w:val="00C07DED"/>
    <w:rsid w:val="00C502D2"/>
    <w:rsid w:val="00C703FD"/>
    <w:rsid w:val="00C72F6A"/>
    <w:rsid w:val="00C75892"/>
    <w:rsid w:val="00C9317A"/>
    <w:rsid w:val="00CA0ACF"/>
    <w:rsid w:val="00CB1DB4"/>
    <w:rsid w:val="00CB5104"/>
    <w:rsid w:val="00CD7082"/>
    <w:rsid w:val="00CF32AC"/>
    <w:rsid w:val="00CF74CA"/>
    <w:rsid w:val="00D049B2"/>
    <w:rsid w:val="00D0661E"/>
    <w:rsid w:val="00D15FE6"/>
    <w:rsid w:val="00D37406"/>
    <w:rsid w:val="00D463C9"/>
    <w:rsid w:val="00D46E61"/>
    <w:rsid w:val="00D5282D"/>
    <w:rsid w:val="00D64EC8"/>
    <w:rsid w:val="00D707A5"/>
    <w:rsid w:val="00D7507B"/>
    <w:rsid w:val="00D81D3B"/>
    <w:rsid w:val="00D847E3"/>
    <w:rsid w:val="00D8599A"/>
    <w:rsid w:val="00D863D6"/>
    <w:rsid w:val="00D9478B"/>
    <w:rsid w:val="00DA43ED"/>
    <w:rsid w:val="00DB12EF"/>
    <w:rsid w:val="00DC32A0"/>
    <w:rsid w:val="00DC7CEB"/>
    <w:rsid w:val="00DD09D4"/>
    <w:rsid w:val="00DE6B9A"/>
    <w:rsid w:val="00DF107F"/>
    <w:rsid w:val="00E00060"/>
    <w:rsid w:val="00E00362"/>
    <w:rsid w:val="00E0060F"/>
    <w:rsid w:val="00E06BE2"/>
    <w:rsid w:val="00E159A7"/>
    <w:rsid w:val="00E1787D"/>
    <w:rsid w:val="00E21604"/>
    <w:rsid w:val="00E43CC3"/>
    <w:rsid w:val="00E64EEC"/>
    <w:rsid w:val="00E6704D"/>
    <w:rsid w:val="00E7026B"/>
    <w:rsid w:val="00E87BEB"/>
    <w:rsid w:val="00E9431B"/>
    <w:rsid w:val="00ED022C"/>
    <w:rsid w:val="00EE38C5"/>
    <w:rsid w:val="00EE66E3"/>
    <w:rsid w:val="00EE7A9F"/>
    <w:rsid w:val="00EF0C90"/>
    <w:rsid w:val="00EF37FF"/>
    <w:rsid w:val="00EF663A"/>
    <w:rsid w:val="00F10F3C"/>
    <w:rsid w:val="00F12270"/>
    <w:rsid w:val="00F12C9B"/>
    <w:rsid w:val="00F2243C"/>
    <w:rsid w:val="00F36879"/>
    <w:rsid w:val="00F438E1"/>
    <w:rsid w:val="00F57FF0"/>
    <w:rsid w:val="00F626AC"/>
    <w:rsid w:val="00F64747"/>
    <w:rsid w:val="00F66CE1"/>
    <w:rsid w:val="00F72D35"/>
    <w:rsid w:val="00F72D4F"/>
    <w:rsid w:val="00F75912"/>
    <w:rsid w:val="00F768AD"/>
    <w:rsid w:val="00F85979"/>
    <w:rsid w:val="00F915CD"/>
    <w:rsid w:val="00F9538A"/>
    <w:rsid w:val="00F957B1"/>
    <w:rsid w:val="00FA01DB"/>
    <w:rsid w:val="00FA55A7"/>
    <w:rsid w:val="00FA5771"/>
    <w:rsid w:val="00FA7397"/>
    <w:rsid w:val="00FB0F46"/>
    <w:rsid w:val="00FB4151"/>
    <w:rsid w:val="00FC29B4"/>
    <w:rsid w:val="00FD247F"/>
    <w:rsid w:val="00FD302C"/>
    <w:rsid w:val="00FD7F8E"/>
    <w:rsid w:val="00FE1EB7"/>
    <w:rsid w:val="00FE2FA7"/>
    <w:rsid w:val="00FF22B0"/>
    <w:rsid w:val="00FF25E8"/>
    <w:rsid w:val="3F9D62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78B"/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D947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78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D9478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uiPriority w:val="39"/>
    <w:unhideWhenUsed/>
    <w:rsid w:val="00D9478B"/>
    <w:rPr>
      <w:rFonts w:ascii="Calibri" w:eastAsia="Calibri" w:hAnsi="Calibri" w:cs="Times New Roman"/>
      <w:lang w:eastAsia="en-US"/>
    </w:rPr>
  </w:style>
  <w:style w:type="paragraph" w:styleId="a7">
    <w:name w:val="Normal (Web)"/>
    <w:basedOn w:val="a"/>
    <w:uiPriority w:val="99"/>
    <w:unhideWhenUsed/>
    <w:rsid w:val="00D94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uiPriority w:val="99"/>
    <w:unhideWhenUsed/>
    <w:qFormat/>
    <w:rsid w:val="00D9478B"/>
    <w:rPr>
      <w:color w:val="0000FF"/>
      <w:u w:val="single"/>
    </w:rPr>
  </w:style>
  <w:style w:type="table" w:styleId="a9">
    <w:name w:val="Table Grid"/>
    <w:basedOn w:val="a1"/>
    <w:uiPriority w:val="59"/>
    <w:rsid w:val="00D947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947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2">
    <w:name w:val="Заголовок оглавления1"/>
    <w:basedOn w:val="1"/>
    <w:next w:val="a"/>
    <w:uiPriority w:val="39"/>
    <w:semiHidden/>
    <w:unhideWhenUsed/>
    <w:qFormat/>
    <w:rsid w:val="00D9478B"/>
    <w:pPr>
      <w:outlineLvl w:val="9"/>
    </w:pPr>
    <w:rPr>
      <w:rFonts w:ascii="Cambria" w:eastAsia="Times New Roman" w:hAnsi="Cambria" w:cs="Times New Roman"/>
      <w:color w:val="365F91"/>
    </w:rPr>
  </w:style>
  <w:style w:type="paragraph" w:styleId="aa">
    <w:name w:val="List Paragraph"/>
    <w:basedOn w:val="a"/>
    <w:uiPriority w:val="34"/>
    <w:qFormat/>
    <w:rsid w:val="00D9478B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11">
    <w:name w:val="c11"/>
    <w:basedOn w:val="a"/>
    <w:rsid w:val="00D94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9478B"/>
  </w:style>
  <w:style w:type="character" w:customStyle="1" w:styleId="c15">
    <w:name w:val="c15"/>
    <w:basedOn w:val="a0"/>
    <w:rsid w:val="00D9478B"/>
  </w:style>
  <w:style w:type="character" w:customStyle="1" w:styleId="a4">
    <w:name w:val="Текст выноски Знак"/>
    <w:basedOn w:val="a0"/>
    <w:link w:val="a3"/>
    <w:uiPriority w:val="99"/>
    <w:semiHidden/>
    <w:rsid w:val="00D9478B"/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D9478B"/>
    <w:rPr>
      <w:rFonts w:ascii="Tahoma" w:hAnsi="Tahoma" w:cs="Tahoma"/>
      <w:sz w:val="16"/>
      <w:szCs w:val="16"/>
    </w:rPr>
  </w:style>
  <w:style w:type="table" w:customStyle="1" w:styleId="13">
    <w:name w:val="Сетка таблицы1"/>
    <w:basedOn w:val="a1"/>
    <w:next w:val="a9"/>
    <w:uiPriority w:val="59"/>
    <w:rsid w:val="007C4A36"/>
    <w:pPr>
      <w:spacing w:after="0" w:line="240" w:lineRule="auto"/>
    </w:pPr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C75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75892"/>
    <w:rPr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C75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75892"/>
    <w:rPr>
      <w:sz w:val="22"/>
      <w:szCs w:val="22"/>
    </w:rPr>
  </w:style>
  <w:style w:type="paragraph" w:styleId="af">
    <w:name w:val="Title"/>
    <w:basedOn w:val="a"/>
    <w:next w:val="a"/>
    <w:link w:val="af0"/>
    <w:uiPriority w:val="10"/>
    <w:qFormat/>
    <w:rsid w:val="0024757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2475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markedcontent">
    <w:name w:val="markedcontent"/>
    <w:basedOn w:val="a0"/>
    <w:qFormat/>
    <w:rsid w:val="00E43C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ocs.cntd.ru/document/573500115" TargetMode="External"/><Relationship Id="rId5" Type="http://schemas.microsoft.com/office/2007/relationships/stylesWithEffects" Target="stylesWithEffects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2"/>
    <customShpInfo spid="_x0000_s1029"/>
    <customShpInfo spid="_x0000_s1028"/>
    <customShpInfo spid="_x0000_s1038"/>
    <customShpInfo spid="_x0000_s1026"/>
    <customShpInfo spid="_x0000_s1039"/>
    <customShpInfo spid="_x0000_s1036"/>
    <customShpInfo spid="_x0000_s1031"/>
    <customShpInfo spid="_x0000_s1040"/>
    <customShpInfo spid="_x0000_s1037"/>
    <customShpInfo spid="_x0000_s1033"/>
    <customShpInfo spid="_x0000_s1041"/>
    <customShpInfo spid="_x0000_s103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1A874FE-59A4-4C6C-AE26-5282E296F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3426</TotalTime>
  <Pages>24</Pages>
  <Words>6697</Words>
  <Characters>38176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История</dc:creator>
  <cp:lastModifiedBy>ФГОС 2</cp:lastModifiedBy>
  <cp:revision>89</cp:revision>
  <cp:lastPrinted>2025-05-28T08:09:00Z</cp:lastPrinted>
  <dcterms:created xsi:type="dcterms:W3CDTF">2016-05-22T09:53:00Z</dcterms:created>
  <dcterms:modified xsi:type="dcterms:W3CDTF">2025-05-28T07:32:00Z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1049-10.2.0.7549</vt:lpwstr>
  </property>
</Properties>
</file>