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Direktor\Pictures\2023-10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Pictures\2023-10-1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F96" w:rsidRDefault="00680F96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3775" w:rsidRPr="00F06A26" w:rsidRDefault="00B43775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Содержание:</w:t>
      </w:r>
    </w:p>
    <w:p w:rsidR="00B43775" w:rsidRPr="00F06A26" w:rsidRDefault="00B43775" w:rsidP="00B437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43775" w:rsidRPr="00F06A26" w:rsidRDefault="00B43775" w:rsidP="00B437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 w:rsid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5335" w:rsidRPr="00F06A26" w:rsidRDefault="007179DC" w:rsidP="007179D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F1F35"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ели;</w:t>
      </w:r>
    </w:p>
    <w:p w:rsidR="007179DC" w:rsidRPr="00F06A26" w:rsidRDefault="007179DC" w:rsidP="007179D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1F35"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адачи;</w:t>
      </w:r>
    </w:p>
    <w:p w:rsidR="00B43775" w:rsidRPr="00F06A26" w:rsidRDefault="00B43775" w:rsidP="00B437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модели работы с одарёнными детьми</w:t>
      </w:r>
      <w:r w:rsid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79DC" w:rsidRPr="00F06A26" w:rsidRDefault="001F1F35" w:rsidP="007179D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06A2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7179DC" w:rsidRPr="00F06A26">
        <w:rPr>
          <w:rFonts w:ascii="Times New Roman" w:hAnsi="Times New Roman" w:cs="Times New Roman"/>
          <w:sz w:val="24"/>
          <w:szCs w:val="24"/>
          <w:lang w:eastAsia="ru-RU"/>
        </w:rPr>
        <w:t>-К</w:t>
      </w:r>
      <w:r w:rsidRPr="00F06A26">
        <w:rPr>
          <w:rFonts w:ascii="Times New Roman" w:hAnsi="Times New Roman" w:cs="Times New Roman"/>
          <w:sz w:val="24"/>
          <w:szCs w:val="24"/>
          <w:lang w:eastAsia="ru-RU"/>
        </w:rPr>
        <w:t>атегории одаренных детей;</w:t>
      </w:r>
    </w:p>
    <w:p w:rsidR="007179DC" w:rsidRPr="00F06A26" w:rsidRDefault="007179DC" w:rsidP="007179D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9DC" w:rsidRPr="00F06A26" w:rsidRDefault="001F1F35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</w:t>
      </w:r>
      <w:r w:rsidR="007179DC"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рабо</w:t>
      </w:r>
      <w:r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педагога с одаренными детьми;</w:t>
      </w:r>
    </w:p>
    <w:p w:rsidR="007179DC" w:rsidRPr="00F06A26" w:rsidRDefault="007179DC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9DC" w:rsidRPr="00F06A26" w:rsidRDefault="001F1F35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</w:t>
      </w:r>
      <w:r w:rsidR="007179DC"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</w:t>
      </w:r>
      <w:r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вления реализации программы;</w:t>
      </w:r>
    </w:p>
    <w:p w:rsidR="007179DC" w:rsidRPr="00F06A26" w:rsidRDefault="007179DC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DC" w:rsidRPr="00F06A26" w:rsidRDefault="001F1F35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</w:t>
      </w:r>
      <w:r w:rsidR="007179DC"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</w:t>
      </w:r>
      <w:r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принципы реализации программы;</w:t>
      </w:r>
    </w:p>
    <w:p w:rsidR="007179DC" w:rsidRPr="00F06A26" w:rsidRDefault="007179DC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DC" w:rsidRPr="00F06A26" w:rsidRDefault="001F1F35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-Направления деятельности;</w:t>
      </w:r>
    </w:p>
    <w:p w:rsidR="007179DC" w:rsidRPr="00F06A26" w:rsidRDefault="007179DC" w:rsidP="00717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DC" w:rsidRPr="00F06A26" w:rsidRDefault="001F1F35" w:rsidP="00717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</w:t>
      </w:r>
      <w:r w:rsidR="007179DC"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работы с одаренными</w:t>
      </w:r>
      <w:r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учащимися;</w:t>
      </w:r>
    </w:p>
    <w:p w:rsidR="007179DC" w:rsidRPr="00F06A26" w:rsidRDefault="001F1F35" w:rsidP="00717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</w:t>
      </w:r>
      <w:r w:rsidR="007179DC"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работа педагога</w:t>
      </w:r>
      <w:r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179DC" w:rsidRPr="00F06A26" w:rsidRDefault="001F1F35" w:rsidP="00717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-Работа с родителями;</w:t>
      </w:r>
    </w:p>
    <w:p w:rsidR="007179DC" w:rsidRPr="00F06A26" w:rsidRDefault="001F1F35" w:rsidP="007179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-</w:t>
      </w:r>
      <w:r w:rsidR="007179DC"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Ожидаемые результаты</w:t>
      </w:r>
      <w:r w:rsidRPr="00F06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179DC" w:rsidRPr="00F06A26" w:rsidRDefault="007179DC" w:rsidP="007179D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775" w:rsidRPr="00F06A26" w:rsidRDefault="00B43775" w:rsidP="00B437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реализации</w:t>
      </w:r>
      <w:r w:rsid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775" w:rsidRPr="00F06A26" w:rsidRDefault="00B43775" w:rsidP="00B43775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одарёнными и способными детьми</w:t>
      </w:r>
      <w:r w:rsid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43775" w:rsidRPr="00F06A26" w:rsidRDefault="00B43775" w:rsidP="00B437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</w:t>
      </w:r>
      <w:r w:rsid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775" w:rsidRPr="00F06A26" w:rsidRDefault="00B31DDA" w:rsidP="00B437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06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3775" w:rsidRPr="00F06A26" w:rsidRDefault="00B43775" w:rsidP="003F3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31DDA" w:rsidRPr="00CC665A" w:rsidRDefault="00B31DDA" w:rsidP="001F1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6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</w:t>
      </w:r>
    </w:p>
    <w:p w:rsidR="00B31DDA" w:rsidRPr="007179DC" w:rsidRDefault="00B31DDA" w:rsidP="00B31D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179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«Гении не падают с неба, они должны иметь возможность</w:t>
      </w:r>
    </w:p>
    <w:p w:rsidR="00B31DDA" w:rsidRPr="007179DC" w:rsidRDefault="00B31DDA" w:rsidP="00B31D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7179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образоваться и развиться»</w:t>
      </w:r>
    </w:p>
    <w:p w:rsidR="00B31DDA" w:rsidRPr="007179DC" w:rsidRDefault="00B31DDA" w:rsidP="00B31D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7179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А.Бебель</w:t>
      </w:r>
      <w:proofErr w:type="spellEnd"/>
    </w:p>
    <w:p w:rsidR="00B31DDA" w:rsidRPr="00FE4B9E" w:rsidRDefault="00B31DDA" w:rsidP="00B31DDA">
      <w:pPr>
        <w:pStyle w:val="a3"/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31DDA" w:rsidRPr="007179DC" w:rsidRDefault="00B43775" w:rsidP="00B31D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7179DC" w:rsidRPr="00717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DDA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31DDA" w:rsidRPr="007179DC" w:rsidRDefault="008E3BC8" w:rsidP="00B31D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 природы любознательны и полны желания учиться. У каждого ребенка есть способности </w:t>
      </w:r>
      <w:r w:rsidR="003F3CDC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таланты. Все, что нужно для т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чтобы они могли проявить свои дарования</w:t>
      </w:r>
      <w:r w:rsidR="003F3CDC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умелое руководство со стороны взрослых.</w:t>
      </w:r>
    </w:p>
    <w:p w:rsidR="00B31DDA" w:rsidRPr="007179DC" w:rsidRDefault="008E3BC8" w:rsidP="00B31D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</w:t>
      </w: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821CF7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 направленности.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дает школьнику возможность ра</w:t>
      </w:r>
      <w:r w:rsidR="00821CF7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скрыть многие качества личности,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лежащие в основе творческого мышления. Программа призвана помочь учащимся стать более раскованными и своб</w:t>
      </w:r>
      <w:r w:rsidR="00821CF7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одными в своей интеллектуальной, творческой, спортивной  и сценической </w:t>
      </w:r>
      <w:r w:rsidR="00B31DDA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821CF7" w:rsidRPr="007179DC" w:rsidRDefault="00821CF7" w:rsidP="00B31D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CCD" w:rsidRPr="007179DC" w:rsidRDefault="00821CF7" w:rsidP="005B7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B7CCD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работы с одаренными детьми:</w:t>
      </w:r>
    </w:p>
    <w:p w:rsidR="005B7CCD" w:rsidRPr="007179DC" w:rsidRDefault="005B7CCD" w:rsidP="004860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5B7CCD" w:rsidRPr="007179DC" w:rsidRDefault="005B7CCD" w:rsidP="004860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5B7CCD" w:rsidRPr="007179DC" w:rsidRDefault="00821CF7" w:rsidP="005B7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B7CCD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5B7CCD" w:rsidRPr="007179DC" w:rsidRDefault="005B7CCD" w:rsidP="004860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5B7CCD" w:rsidRPr="007179DC" w:rsidRDefault="005B7CCD" w:rsidP="004860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5B7CCD" w:rsidRPr="007179DC" w:rsidRDefault="005B7CCD" w:rsidP="004860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урочной и внеурочной деятельности учащихся;</w:t>
      </w:r>
    </w:p>
    <w:p w:rsidR="005B7CCD" w:rsidRPr="007179DC" w:rsidRDefault="005B7CCD" w:rsidP="004860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деятельности;</w:t>
      </w:r>
    </w:p>
    <w:p w:rsidR="005B7CCD" w:rsidRPr="007179DC" w:rsidRDefault="005B7CCD" w:rsidP="004860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5B7CCD" w:rsidRPr="007179DC" w:rsidRDefault="005B7CCD" w:rsidP="004860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5B7CCD" w:rsidRPr="007179DC" w:rsidRDefault="005B7CCD" w:rsidP="004860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5B7CCD" w:rsidRPr="007179DC" w:rsidRDefault="005B7CCD" w:rsidP="004860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банк данных «Одарённые дети».</w:t>
      </w:r>
    </w:p>
    <w:p w:rsidR="00821CF7" w:rsidRPr="007179DC" w:rsidRDefault="00821CF7" w:rsidP="00821CF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335" w:rsidRPr="00F06A26" w:rsidRDefault="00CA5335" w:rsidP="00B31DD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5335" w:rsidRPr="007179DC" w:rsidRDefault="00CA5335" w:rsidP="00CA533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9DC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7179DC">
        <w:rPr>
          <w:rFonts w:ascii="Times New Roman" w:hAnsi="Times New Roman" w:cs="Times New Roman"/>
          <w:b/>
          <w:sz w:val="28"/>
          <w:szCs w:val="28"/>
          <w:lang w:eastAsia="ru-RU"/>
        </w:rPr>
        <w:t>. Описание модели работы с одарёнными детьми.</w:t>
      </w:r>
    </w:p>
    <w:p w:rsidR="00CA5335" w:rsidRPr="007179DC" w:rsidRDefault="00CA5335" w:rsidP="00CA533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5335" w:rsidRPr="007179DC" w:rsidRDefault="00CA5335" w:rsidP="00CA533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DDA" w:rsidRPr="007179DC" w:rsidRDefault="00CA5335" w:rsidP="00B31DD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9D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21CF7" w:rsidRPr="007179DC"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r w:rsidR="00B31DDA" w:rsidRPr="007179DC">
        <w:rPr>
          <w:rFonts w:ascii="Times New Roman" w:hAnsi="Times New Roman" w:cs="Times New Roman"/>
          <w:b/>
          <w:sz w:val="28"/>
          <w:szCs w:val="28"/>
          <w:lang w:eastAsia="ru-RU"/>
        </w:rPr>
        <w:t>атегории одаренных детей:</w:t>
      </w:r>
    </w:p>
    <w:p w:rsidR="00B31DDA" w:rsidRPr="007179DC" w:rsidRDefault="00B31DDA" w:rsidP="00B31DD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hAnsi="Times New Roman" w:cs="Times New Roman"/>
          <w:sz w:val="28"/>
          <w:szCs w:val="28"/>
          <w:lang w:eastAsia="ru-RU"/>
        </w:rPr>
        <w:t>1. Дети с необыкновенно высокими общими интеллектуальными способностями.</w:t>
      </w:r>
    </w:p>
    <w:p w:rsidR="00B31DDA" w:rsidRPr="007179DC" w:rsidRDefault="00B31DDA" w:rsidP="00B31DD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hAnsi="Times New Roman" w:cs="Times New Roman"/>
          <w:sz w:val="28"/>
          <w:szCs w:val="28"/>
          <w:lang w:eastAsia="ru-RU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B31DDA" w:rsidRPr="007179DC" w:rsidRDefault="00B31DDA" w:rsidP="00B31DD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hAnsi="Times New Roman" w:cs="Times New Roman"/>
          <w:sz w:val="28"/>
          <w:szCs w:val="28"/>
          <w:lang w:eastAsia="ru-RU"/>
        </w:rPr>
        <w:t>3. Дети с высокими творческими (художественными) способностями.</w:t>
      </w:r>
    </w:p>
    <w:p w:rsidR="00B31DDA" w:rsidRPr="007179DC" w:rsidRDefault="00B31DDA" w:rsidP="00B31DD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hAnsi="Times New Roman" w:cs="Times New Roman"/>
          <w:sz w:val="28"/>
          <w:szCs w:val="28"/>
          <w:lang w:eastAsia="ru-RU"/>
        </w:rPr>
        <w:t>4. Дети с высокими лидерскими (руководящими) способностями.</w:t>
      </w:r>
    </w:p>
    <w:p w:rsidR="00B31DDA" w:rsidRPr="007179DC" w:rsidRDefault="00B31DDA" w:rsidP="00B31DD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hAnsi="Times New Roman" w:cs="Times New Roman"/>
          <w:sz w:val="28"/>
          <w:szCs w:val="28"/>
          <w:lang w:eastAsia="ru-RU"/>
        </w:rPr>
        <w:t>5.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CA5335" w:rsidRPr="007179DC" w:rsidRDefault="00CA5335" w:rsidP="00B31DD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2.Принципы работы педагога с одаренными детьми: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максимального разнообразия предоставленных возможностей для развития личности;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возрастания роли внеурочной деятельности;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индивидуализации и дифференциации обучения;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создания условий для совместной работы учащихся при минимальном участии учителя;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свободы выбора учащимся дополнительных образовательных услуг, помощи, наставничества.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3.Основные напра</w:t>
      </w:r>
      <w:r w:rsidR="001F1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вления реализации программы: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1.Создание благоприятных условий для работы с одарёнными детьми: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передовых образовательных технологий;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нормативно-правовое обеспечение деятельности;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банков данных по проблеме одарённости.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2.Методическое обеспечение работы с одарёнными детьми: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 педагогов;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обмена опытом учителей, работающих с одарёнными детьми;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научно-методическое и информационное обеспечение программы.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3.Мероприятия по работе с одарёнными детьми.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4.Главны</w:t>
      </w:r>
      <w:r w:rsidR="001F1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принципы реализации программы:</w:t>
      </w:r>
    </w:p>
    <w:p w:rsidR="00CA5335" w:rsidRPr="007179DC" w:rsidRDefault="00CA5335" w:rsidP="00CA5335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CA5335" w:rsidRPr="007179DC" w:rsidRDefault="00CA5335" w:rsidP="00CA5335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Гуманизм в межличностных отношениях.</w:t>
      </w:r>
    </w:p>
    <w:p w:rsidR="00CA5335" w:rsidRPr="007179DC" w:rsidRDefault="00CA5335" w:rsidP="00CA5335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Научность и </w:t>
      </w:r>
      <w:proofErr w:type="spellStart"/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интегративность</w:t>
      </w:r>
      <w:proofErr w:type="spellEnd"/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335" w:rsidRPr="007179DC" w:rsidRDefault="00CA5335" w:rsidP="00CA5335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и дифференциация процесса образования и воспитания.</w:t>
      </w:r>
    </w:p>
    <w:p w:rsidR="00CA5335" w:rsidRPr="007179DC" w:rsidRDefault="00CA5335" w:rsidP="00CA5335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принципов развивающего обучения.</w:t>
      </w:r>
    </w:p>
    <w:p w:rsidR="00CA5335" w:rsidRPr="007179DC" w:rsidRDefault="00CA5335" w:rsidP="00CA5335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интеллектуального, морального, эстетического и физического развития.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5.Направления деятельности: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</w:t>
      </w:r>
      <w:proofErr w:type="gramStart"/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групповых занятий, так и индивидуальной работы с одаренными детьми;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учащихся к олимпиадам, конкурсам, викторинам школьного, городского уровня;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массовых мероприятий внутри объединения;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и систематизация материалов и результатов работы с одаренными детьми.</w:t>
      </w:r>
    </w:p>
    <w:p w:rsidR="00CA5335" w:rsidRPr="007179DC" w:rsidRDefault="00CA5335" w:rsidP="00CA5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35" w:rsidRPr="007179DC" w:rsidRDefault="00CA5335" w:rsidP="00CA53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6.Формы работы с одаренными</w:t>
      </w:r>
      <w:r w:rsid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учащимися: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дополнительного образования;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и конференции;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марафон;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на занятиях, задания повышенного уровня;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 с одарёнными детьми в совместной деятельности;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интеллектуальных и творческих кружков;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игры, викторины;</w:t>
      </w:r>
    </w:p>
    <w:p w:rsidR="00CA5335" w:rsidRPr="007179DC" w:rsidRDefault="00CA5335" w:rsidP="00CA53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детских портфолио;</w:t>
      </w:r>
    </w:p>
    <w:p w:rsidR="00CA5335" w:rsidRPr="007179DC" w:rsidRDefault="00CA5335" w:rsidP="00CA533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335" w:rsidRPr="007179DC" w:rsidRDefault="00CA5335" w:rsidP="00CA53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 педагога</w:t>
      </w:r>
      <w:r w:rsid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5335" w:rsidRPr="007179DC" w:rsidRDefault="00CA5335" w:rsidP="00CA53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самообразование;</w:t>
      </w:r>
    </w:p>
    <w:p w:rsidR="00CA5335" w:rsidRPr="007179DC" w:rsidRDefault="00CA5335" w:rsidP="00CA53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мастерства;</w:t>
      </w:r>
    </w:p>
    <w:p w:rsidR="00CA5335" w:rsidRPr="007179DC" w:rsidRDefault="00CA5335" w:rsidP="00CA53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занятий;</w:t>
      </w:r>
    </w:p>
    <w:p w:rsidR="00CA5335" w:rsidRPr="007179DC" w:rsidRDefault="00CA5335" w:rsidP="00CA53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педагогических чтениях, семинарах, педсоветах, конференциях, заседаниях МО педагогов дополнительного образования;</w:t>
      </w:r>
    </w:p>
    <w:p w:rsidR="00CA5335" w:rsidRPr="007179DC" w:rsidRDefault="00CA5335" w:rsidP="00CA53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открытых занятий;</w:t>
      </w:r>
    </w:p>
    <w:p w:rsidR="00CA5335" w:rsidRPr="007179DC" w:rsidRDefault="00CA5335" w:rsidP="00CA53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и заданий к проведению школьных олимпиад;</w:t>
      </w:r>
    </w:p>
    <w:p w:rsidR="00CA5335" w:rsidRPr="007179DC" w:rsidRDefault="00CA5335" w:rsidP="00CA53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занимательно-познавательные мероприятия с учащимися объединения.</w:t>
      </w:r>
    </w:p>
    <w:p w:rsidR="00CA5335" w:rsidRPr="007179DC" w:rsidRDefault="00CA5335" w:rsidP="00CA53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A5335" w:rsidRPr="007179DC" w:rsidRDefault="00CA5335" w:rsidP="00CA53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родителей: социальный паспорт семьи, стиль семейного воспитания.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интересов ребенка (самим ребенком)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интересов ребенка (родителями)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одаренности детей (родителями)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общей одаренности (учитель)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просветительской работы среди родителей через лектории, родительские собрания, педагогический всеобуч родителей.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на тему “Расширение кругозора школьников посредством чтения научно-познавательной литературы”.</w:t>
      </w:r>
    </w:p>
    <w:p w:rsidR="00CA5335" w:rsidRPr="007179DC" w:rsidRDefault="00CA5335" w:rsidP="00CA53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“Развитие интеллектуальных способностей ребенка”.</w:t>
      </w:r>
    </w:p>
    <w:p w:rsidR="00CA5335" w:rsidRPr="007179DC" w:rsidRDefault="00CA5335" w:rsidP="00CA53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9.Ожидаемые результаты</w:t>
      </w:r>
      <w:r w:rsid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5335" w:rsidRPr="007179DC" w:rsidRDefault="00CA5335" w:rsidP="00CA53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работы с одарёнными детьми;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одарённости и таланта у детей в современных условиях;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формы работы с одарёнными и способными детьми;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банк данных «Одарённые дети».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повышение качества знаний и умений воспитанников, умений применять их в нестандартных ситуациях;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призовые места или дипломы в олимпиадах и конкурсах различного уровня;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эрудиции детей, расширение их кругозора;</w:t>
      </w:r>
    </w:p>
    <w:p w:rsidR="00CA5335" w:rsidRPr="007179DC" w:rsidRDefault="00CA5335" w:rsidP="00CA53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и логического мышления учащихся;</w:t>
      </w:r>
    </w:p>
    <w:p w:rsidR="00821CF7" w:rsidRPr="007179DC" w:rsidRDefault="00821CF7" w:rsidP="00B31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F1F35" w:rsidRDefault="001F1F35" w:rsidP="00CA53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F1F35" w:rsidRDefault="001F1F35" w:rsidP="00CA53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F1F35" w:rsidRDefault="001F1F35" w:rsidP="00CA53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31DDA" w:rsidRPr="00F06A26" w:rsidRDefault="00CA5335" w:rsidP="00CA53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III</w:t>
      </w:r>
      <w:r w:rsidR="00821CF7" w:rsidRPr="007179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5B7CCD" w:rsidRPr="007179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</w:t>
      </w:r>
      <w:r w:rsidR="00B31DDA" w:rsidRPr="007179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тапы реализации программы</w:t>
      </w:r>
    </w:p>
    <w:p w:rsidR="00B31DDA" w:rsidRPr="007179DC" w:rsidRDefault="00B31DDA" w:rsidP="00B31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Первый этап</w:t>
      </w: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717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аналитико-диагностический</w:t>
      </w: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выявление одаренных детей, активизация урочной и внеурочной деятельности как единого процесса, направленного на развитие познавательных способностей учащихс</w:t>
      </w:r>
      <w:r w:rsidR="005B7CCD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B31DDA" w:rsidRPr="007179DC" w:rsidRDefault="00B31DDA" w:rsidP="00B31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717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диагностический</w:t>
      </w: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="005B7CCD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 оценивание</w:t>
      </w: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познавательных, творческих возможностей и способностей ребенка через различные виды деятельности: учебную и внеклассную. Содержание работы с одаренными учащимися 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</w:t>
      </w:r>
    </w:p>
    <w:p w:rsidR="005B7CCD" w:rsidRPr="007179DC" w:rsidRDefault="00B31DDA" w:rsidP="00B31D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</w:t>
      </w: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</w:t>
      </w:r>
      <w:r w:rsidR="005B7CCD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</w:t>
      </w:r>
      <w:r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формирования</w:t>
      </w:r>
      <w:r w:rsidR="005B7CCD" w:rsidRPr="0071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углубление и развитие способностей ученика.</w:t>
      </w:r>
    </w:p>
    <w:p w:rsidR="00486003" w:rsidRPr="007179DC" w:rsidRDefault="00486003" w:rsidP="007179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9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86003" w:rsidRPr="007179DC" w:rsidRDefault="00CA5335" w:rsidP="00CB427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E15EA2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562B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366109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</w:t>
      </w:r>
      <w:r w:rsidR="00486003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CB4274"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с одарёнными детьми.</w:t>
      </w:r>
    </w:p>
    <w:p w:rsidR="00486003" w:rsidRPr="007179DC" w:rsidRDefault="00486003" w:rsidP="0048600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 w:tblpX="-843"/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926"/>
        <w:gridCol w:w="2146"/>
      </w:tblGrid>
      <w:tr w:rsidR="00486003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6003" w:rsidRPr="007179DC" w:rsidRDefault="00486003" w:rsidP="0036610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6003" w:rsidRPr="007179DC" w:rsidRDefault="00486003" w:rsidP="0036610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6003" w:rsidRPr="007179DC" w:rsidRDefault="00486003" w:rsidP="0036610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9F0927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927" w:rsidRPr="007179DC" w:rsidRDefault="009F0927" w:rsidP="009F092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927" w:rsidRPr="007179DC" w:rsidRDefault="009F0927" w:rsidP="009F092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1.Планирование работы с одаренными детьми на учебный год.</w:t>
            </w:r>
          </w:p>
          <w:p w:rsidR="009F0927" w:rsidRPr="007179DC" w:rsidRDefault="009F0927" w:rsidP="009F092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Актуализация </w:t>
            </w:r>
            <w:proofErr w:type="spellStart"/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щкольного</w:t>
            </w:r>
            <w:proofErr w:type="spellEnd"/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банка данных об учащихся, имеющих высокий уровень </w:t>
            </w:r>
            <w:proofErr w:type="spellStart"/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познавательной деятельности.</w:t>
            </w:r>
          </w:p>
          <w:p w:rsidR="009F0927" w:rsidRPr="007179DC" w:rsidRDefault="009F0927" w:rsidP="009F092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Изучение нормативных документов и методических рекомендаций.</w:t>
            </w:r>
          </w:p>
          <w:p w:rsidR="009F0927" w:rsidRPr="007179DC" w:rsidRDefault="009F0927" w:rsidP="009F092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Распространение опыта работы с одаренными детьми.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927" w:rsidRPr="007179DC" w:rsidRDefault="009F0927" w:rsidP="009F092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август,  </w:t>
            </w:r>
          </w:p>
          <w:p w:rsidR="009F0927" w:rsidRPr="007179DC" w:rsidRDefault="009F0927" w:rsidP="009F092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F0927" w:rsidRPr="007179DC" w:rsidRDefault="009F0927" w:rsidP="009F092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0927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927" w:rsidRPr="007179DC" w:rsidRDefault="009F0927" w:rsidP="009F092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927" w:rsidRPr="007179DC" w:rsidRDefault="009F0927" w:rsidP="009F092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индивидуальной программы обучения:</w:t>
            </w: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разработка планов индивидуальной работы с детьми;</w:t>
            </w: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проведения занятий с детьми;</w:t>
            </w: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отработка форм, методов, приёмов работы;</w:t>
            </w: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создание мониторинга результативности работы с одарёнными детьми;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927" w:rsidRPr="007179DC" w:rsidRDefault="00A0043B" w:rsidP="009F092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и проведение школьного этапа ВОШ.</w:t>
            </w:r>
          </w:p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2.Подведение итогов и составление заявки на муниципальный этап ВОШ.</w:t>
            </w:r>
          </w:p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во Всероссийских конкурсах по учебным предметам.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участия одарённых детей в муниципальных, региональных, Всероссийских мероприятиях интеллектуальной, творческой и спортивной направленности.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заочных, дистанционных олимпиадах, конкурсах и смотрах интеллектуальной, творческой и спортивной направленности.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исследовательской и проектной деятельности </w:t>
            </w:r>
            <w:proofErr w:type="gramStart"/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Базы данных обучающихся, имеющих высокие способности по различным направлениям.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 одарённых детей, участниками олимпиад, интеллектуальных и творческих конкурсов.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предметных дней и недель.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муниципальном туре ВОШ.</w:t>
            </w:r>
          </w:p>
          <w:p w:rsidR="00A0043B" w:rsidRPr="007179DC" w:rsidRDefault="00A0043B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во Всероссийских игровых конкурсах.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</w:t>
            </w:r>
          </w:p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февраль</w:t>
            </w:r>
          </w:p>
        </w:tc>
      </w:tr>
      <w:tr w:rsidR="00A0043B" w:rsidRPr="007179DC" w:rsidTr="00FE4B9E">
        <w:trPr>
          <w:trHeight w:val="135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исследовательских конференциях.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0043B" w:rsidRPr="007179DC" w:rsidTr="00FE4B9E">
        <w:trPr>
          <w:trHeight w:val="150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Создание индивидуальных портфолио достижений обучающихся в целях их дальнейшего профессионального </w:t>
            </w:r>
            <w:r w:rsidR="006B3C39"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 и формирования индивидуальной траектории развития.</w:t>
            </w:r>
          </w:p>
          <w:p w:rsidR="006B3C39" w:rsidRPr="007179DC" w:rsidRDefault="006B3C39" w:rsidP="00A004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2.Наблюдение за работой учащихся на уроках.</w:t>
            </w:r>
          </w:p>
          <w:p w:rsidR="006B3C39" w:rsidRPr="007179DC" w:rsidRDefault="006B3C39" w:rsidP="00A004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3.Повышение профессионального мастерства учителей через курсовую подготовку и аттестацию.</w:t>
            </w:r>
          </w:p>
          <w:p w:rsidR="006B3C39" w:rsidRPr="007179DC" w:rsidRDefault="006B3C39" w:rsidP="00A004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Внедрение в учебный процесс проблемно – исследовательских и проектных методов обучения.</w:t>
            </w:r>
          </w:p>
          <w:p w:rsidR="006B3C39" w:rsidRPr="007179DC" w:rsidRDefault="006B3C39" w:rsidP="00A004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5.Обеспечение индивидуализации и дифференциации </w:t>
            </w:r>
            <w:r w:rsidR="00FE4B9E"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нагрузки учащихся в зависимости от уровня развития их познавательно – мыслительной сферы.</w:t>
            </w:r>
          </w:p>
          <w:p w:rsidR="00FE4B9E" w:rsidRPr="007179DC" w:rsidRDefault="00FE4B9E" w:rsidP="00A004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Освещение проводимых мероприятий на сайте школы, в Контакте.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FE4B9E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0043B" w:rsidRPr="007179DC" w:rsidTr="00FE4B9E">
        <w:trPr>
          <w:trHeight w:val="150"/>
        </w:trPr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A0043B" w:rsidP="00A0043B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043B" w:rsidRPr="007179DC" w:rsidRDefault="00FE4B9E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работы за год.</w:t>
            </w:r>
          </w:p>
          <w:p w:rsidR="00FE4B9E" w:rsidRPr="007179DC" w:rsidRDefault="00FE4B9E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2.Планирование работы на следующий учебный год.</w:t>
            </w:r>
          </w:p>
          <w:p w:rsidR="00FE4B9E" w:rsidRPr="007179DC" w:rsidRDefault="00FE4B9E" w:rsidP="00A0043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3.Заполнение базы «Одарённые дети»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4B9E" w:rsidRPr="007179DC" w:rsidRDefault="00FE4B9E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май,</w:t>
            </w:r>
          </w:p>
          <w:p w:rsidR="00A0043B" w:rsidRPr="007179DC" w:rsidRDefault="00FE4B9E" w:rsidP="00A0043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июнь</w:t>
            </w:r>
          </w:p>
        </w:tc>
      </w:tr>
    </w:tbl>
    <w:p w:rsidR="00FE4B9E" w:rsidRPr="007179DC" w:rsidRDefault="00F43130" w:rsidP="00F4313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7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</w:t>
      </w:r>
    </w:p>
    <w:p w:rsidR="00F43130" w:rsidRPr="00F43130" w:rsidRDefault="00F43130" w:rsidP="00F4313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6003" w:rsidRPr="001F1F35" w:rsidRDefault="001F1F35" w:rsidP="001F1F35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6003" w:rsidRP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  <w:r w:rsidRPr="001F1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6A26" w:rsidRPr="00703C03" w:rsidRDefault="00486003" w:rsidP="00F06A2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6A26"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одаренность: выявление и развитие одаренных детей: классические тексты [Текст]/ под</w:t>
      </w:r>
      <w:proofErr w:type="gramStart"/>
      <w:r w:rsidR="00F06A26"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06A26"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06A26"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F06A26"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А. М., Матюшкина, А. А. Матюшкина. – М.: Омега-Л, 2008. – 368с.</w:t>
      </w:r>
    </w:p>
    <w:p w:rsidR="00F06A26" w:rsidRPr="00703C03" w:rsidRDefault="00F06A26" w:rsidP="00F06A2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Джумагулова Т. Н., Соловьева И. В. Одаренный ребенок: дар или наказание [Текст]/ Т. Н. Джумагулова, И. В. Соловьева. – Санкт-Петербург: Речь, 2009. – 160с.</w:t>
      </w:r>
    </w:p>
    <w:p w:rsidR="00F06A26" w:rsidRPr="00703C03" w:rsidRDefault="00F06A26" w:rsidP="00F06A2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Монина Г. Б., </w:t>
      </w:r>
      <w:proofErr w:type="spellStart"/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Рузина</w:t>
      </w:r>
      <w:proofErr w:type="spellEnd"/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С. Ох, уж эти одаренные дети. Талант и синдром дефицита внимания: двойная исключительность [Текст]/ Г. Б. Монина, М. С. </w:t>
      </w:r>
      <w:proofErr w:type="spellStart"/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Рузина</w:t>
      </w:r>
      <w:proofErr w:type="spellEnd"/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Санкт-Петербург: Речь, 2010. – 128.</w:t>
      </w:r>
    </w:p>
    <w:p w:rsidR="00F06A26" w:rsidRPr="00703C03" w:rsidRDefault="00F06A26" w:rsidP="00F06A2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Алексеева Н. В. Развитие одаренных детей </w:t>
      </w:r>
      <w:proofErr w:type="gramStart"/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703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Текст] : программа, планирование, конспекты занятий, психологическое сопровождение / Н. В. Алексеева – Волгоград : Учитель, 2011. – 182 с.</w:t>
      </w:r>
      <w:r w:rsidRPr="00F0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3130" w:rsidRPr="00F06A26" w:rsidRDefault="00F43130" w:rsidP="00F06A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Pr="00F43130" w:rsidRDefault="00F43130" w:rsidP="00F43130">
      <w:pPr>
        <w:shd w:val="clear" w:color="auto" w:fill="FFFFFF"/>
        <w:spacing w:after="150" w:line="240" w:lineRule="auto"/>
        <w:ind w:left="48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Default="00F43130" w:rsidP="00F06A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6A26" w:rsidRDefault="00F06A26" w:rsidP="00F06A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6A26" w:rsidRDefault="00F06A26" w:rsidP="00F06A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6A26" w:rsidRDefault="00F06A26" w:rsidP="00F06A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6A26" w:rsidRDefault="00F06A26" w:rsidP="00F06A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6A26" w:rsidRDefault="00F06A26" w:rsidP="00F06A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6A26" w:rsidRPr="00F43130" w:rsidRDefault="00F06A26" w:rsidP="00F06A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130" w:rsidRDefault="00F43130" w:rsidP="00F01F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1F48" w:rsidRDefault="00F01F48" w:rsidP="00F01F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1F48" w:rsidRDefault="00F01F48" w:rsidP="00F01F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39F7" w:rsidRDefault="00FD39F7" w:rsidP="00FD39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357" w:rsidRPr="00FD39F7" w:rsidRDefault="00680F96" w:rsidP="00FD39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Direktor\Pictures\2023-10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Pictures\2023-10-1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357" w:rsidRPr="00FD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BFD"/>
    <w:multiLevelType w:val="multilevel"/>
    <w:tmpl w:val="5A90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F617D"/>
    <w:multiLevelType w:val="multilevel"/>
    <w:tmpl w:val="A7A2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E2610"/>
    <w:multiLevelType w:val="multilevel"/>
    <w:tmpl w:val="E216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13E6B"/>
    <w:multiLevelType w:val="multilevel"/>
    <w:tmpl w:val="927057F6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4">
    <w:nsid w:val="1C453ECE"/>
    <w:multiLevelType w:val="multilevel"/>
    <w:tmpl w:val="372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D7DE0"/>
    <w:multiLevelType w:val="multilevel"/>
    <w:tmpl w:val="AC9E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0726F"/>
    <w:multiLevelType w:val="multilevel"/>
    <w:tmpl w:val="BBF6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822EF"/>
    <w:multiLevelType w:val="multilevel"/>
    <w:tmpl w:val="D326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F0843"/>
    <w:multiLevelType w:val="multilevel"/>
    <w:tmpl w:val="664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404C0"/>
    <w:multiLevelType w:val="multilevel"/>
    <w:tmpl w:val="EA8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93047"/>
    <w:multiLevelType w:val="multilevel"/>
    <w:tmpl w:val="BEEA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E71E2"/>
    <w:multiLevelType w:val="multilevel"/>
    <w:tmpl w:val="92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A7FCA"/>
    <w:multiLevelType w:val="multilevel"/>
    <w:tmpl w:val="63A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8197A"/>
    <w:multiLevelType w:val="multilevel"/>
    <w:tmpl w:val="3C0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50CC3"/>
    <w:multiLevelType w:val="multilevel"/>
    <w:tmpl w:val="904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D25CD"/>
    <w:multiLevelType w:val="multilevel"/>
    <w:tmpl w:val="B65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A6C53"/>
    <w:multiLevelType w:val="multilevel"/>
    <w:tmpl w:val="0F36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757AC"/>
    <w:multiLevelType w:val="multilevel"/>
    <w:tmpl w:val="442A7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DD21EC"/>
    <w:multiLevelType w:val="multilevel"/>
    <w:tmpl w:val="0FF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72B40"/>
    <w:multiLevelType w:val="multilevel"/>
    <w:tmpl w:val="E97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6C52BB"/>
    <w:multiLevelType w:val="multilevel"/>
    <w:tmpl w:val="2CA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1707A"/>
    <w:multiLevelType w:val="multilevel"/>
    <w:tmpl w:val="6C5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92D60"/>
    <w:multiLevelType w:val="hybridMultilevel"/>
    <w:tmpl w:val="546A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574EE"/>
    <w:multiLevelType w:val="multilevel"/>
    <w:tmpl w:val="197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A72574"/>
    <w:multiLevelType w:val="multilevel"/>
    <w:tmpl w:val="F3FA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474C3"/>
    <w:multiLevelType w:val="multilevel"/>
    <w:tmpl w:val="3E0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61652"/>
    <w:multiLevelType w:val="multilevel"/>
    <w:tmpl w:val="E0A6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65C6B"/>
    <w:multiLevelType w:val="multilevel"/>
    <w:tmpl w:val="881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438E3"/>
    <w:multiLevelType w:val="multilevel"/>
    <w:tmpl w:val="3106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1E0B46"/>
    <w:multiLevelType w:val="multilevel"/>
    <w:tmpl w:val="7434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FC066A"/>
    <w:multiLevelType w:val="multilevel"/>
    <w:tmpl w:val="9D92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B226D"/>
    <w:multiLevelType w:val="multilevel"/>
    <w:tmpl w:val="F61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29"/>
  </w:num>
  <w:num w:numId="5">
    <w:abstractNumId w:val="21"/>
  </w:num>
  <w:num w:numId="6">
    <w:abstractNumId w:val="23"/>
  </w:num>
  <w:num w:numId="7">
    <w:abstractNumId w:val="31"/>
  </w:num>
  <w:num w:numId="8">
    <w:abstractNumId w:val="19"/>
  </w:num>
  <w:num w:numId="9">
    <w:abstractNumId w:val="7"/>
  </w:num>
  <w:num w:numId="10">
    <w:abstractNumId w:val="0"/>
  </w:num>
  <w:num w:numId="11">
    <w:abstractNumId w:val="4"/>
  </w:num>
  <w:num w:numId="12">
    <w:abstractNumId w:val="16"/>
  </w:num>
  <w:num w:numId="13">
    <w:abstractNumId w:val="14"/>
  </w:num>
  <w:num w:numId="14">
    <w:abstractNumId w:val="27"/>
  </w:num>
  <w:num w:numId="15">
    <w:abstractNumId w:val="26"/>
  </w:num>
  <w:num w:numId="16">
    <w:abstractNumId w:val="10"/>
  </w:num>
  <w:num w:numId="17">
    <w:abstractNumId w:val="20"/>
  </w:num>
  <w:num w:numId="18">
    <w:abstractNumId w:val="9"/>
  </w:num>
  <w:num w:numId="19">
    <w:abstractNumId w:val="1"/>
  </w:num>
  <w:num w:numId="20">
    <w:abstractNumId w:val="12"/>
  </w:num>
  <w:num w:numId="21">
    <w:abstractNumId w:val="13"/>
  </w:num>
  <w:num w:numId="22">
    <w:abstractNumId w:val="28"/>
  </w:num>
  <w:num w:numId="23">
    <w:abstractNumId w:val="25"/>
  </w:num>
  <w:num w:numId="24">
    <w:abstractNumId w:val="15"/>
  </w:num>
  <w:num w:numId="25">
    <w:abstractNumId w:val="8"/>
  </w:num>
  <w:num w:numId="26">
    <w:abstractNumId w:val="17"/>
  </w:num>
  <w:num w:numId="27">
    <w:abstractNumId w:val="18"/>
  </w:num>
  <w:num w:numId="28">
    <w:abstractNumId w:val="3"/>
  </w:num>
  <w:num w:numId="29">
    <w:abstractNumId w:val="24"/>
  </w:num>
  <w:num w:numId="30">
    <w:abstractNumId w:val="30"/>
  </w:num>
  <w:num w:numId="31">
    <w:abstractNumId w:val="5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EF"/>
    <w:rsid w:val="000A5F4A"/>
    <w:rsid w:val="000C7B00"/>
    <w:rsid w:val="00147C8A"/>
    <w:rsid w:val="001A506D"/>
    <w:rsid w:val="001F1F35"/>
    <w:rsid w:val="00326210"/>
    <w:rsid w:val="00366109"/>
    <w:rsid w:val="003F3CDC"/>
    <w:rsid w:val="00460357"/>
    <w:rsid w:val="00486003"/>
    <w:rsid w:val="00527C9A"/>
    <w:rsid w:val="00545930"/>
    <w:rsid w:val="00546F32"/>
    <w:rsid w:val="005A48AD"/>
    <w:rsid w:val="005B7CCD"/>
    <w:rsid w:val="005F63F3"/>
    <w:rsid w:val="00680F96"/>
    <w:rsid w:val="006B3C39"/>
    <w:rsid w:val="006F666A"/>
    <w:rsid w:val="007179DC"/>
    <w:rsid w:val="0078562B"/>
    <w:rsid w:val="007A5AD7"/>
    <w:rsid w:val="00821CF7"/>
    <w:rsid w:val="008C42A2"/>
    <w:rsid w:val="008C61B6"/>
    <w:rsid w:val="008E3BC8"/>
    <w:rsid w:val="009F0927"/>
    <w:rsid w:val="00A0043B"/>
    <w:rsid w:val="00A36784"/>
    <w:rsid w:val="00AA39C0"/>
    <w:rsid w:val="00AC718F"/>
    <w:rsid w:val="00B31DDA"/>
    <w:rsid w:val="00B43775"/>
    <w:rsid w:val="00BB1C7C"/>
    <w:rsid w:val="00BE301B"/>
    <w:rsid w:val="00C2212A"/>
    <w:rsid w:val="00CA5335"/>
    <w:rsid w:val="00CB4274"/>
    <w:rsid w:val="00CC665A"/>
    <w:rsid w:val="00E15EA2"/>
    <w:rsid w:val="00F01F48"/>
    <w:rsid w:val="00F06A26"/>
    <w:rsid w:val="00F43130"/>
    <w:rsid w:val="00FB13EF"/>
    <w:rsid w:val="00FD39F7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39F7"/>
  </w:style>
  <w:style w:type="paragraph" w:styleId="a3">
    <w:name w:val="Normal (Web)"/>
    <w:basedOn w:val="a"/>
    <w:uiPriority w:val="99"/>
    <w:unhideWhenUsed/>
    <w:rsid w:val="00FD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2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0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506D"/>
    <w:rPr>
      <w:b/>
      <w:bCs/>
    </w:rPr>
  </w:style>
  <w:style w:type="paragraph" w:styleId="a8">
    <w:name w:val="No Spacing"/>
    <w:uiPriority w:val="1"/>
    <w:qFormat/>
    <w:rsid w:val="00B31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39F7"/>
  </w:style>
  <w:style w:type="paragraph" w:styleId="a3">
    <w:name w:val="Normal (Web)"/>
    <w:basedOn w:val="a"/>
    <w:uiPriority w:val="99"/>
    <w:unhideWhenUsed/>
    <w:rsid w:val="00FD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2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0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506D"/>
    <w:rPr>
      <w:b/>
      <w:bCs/>
    </w:rPr>
  </w:style>
  <w:style w:type="paragraph" w:styleId="a8">
    <w:name w:val="No Spacing"/>
    <w:uiPriority w:val="1"/>
    <w:qFormat/>
    <w:rsid w:val="00B31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Парфентьева_ЕГ</dc:creator>
  <cp:keywords/>
  <dc:description/>
  <cp:lastModifiedBy>Direktor</cp:lastModifiedBy>
  <cp:revision>23</cp:revision>
  <cp:lastPrinted>2023-10-19T05:39:00Z</cp:lastPrinted>
  <dcterms:created xsi:type="dcterms:W3CDTF">2020-10-16T08:15:00Z</dcterms:created>
  <dcterms:modified xsi:type="dcterms:W3CDTF">2023-10-19T05:54:00Z</dcterms:modified>
</cp:coreProperties>
</file>